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899DA" w14:textId="413789BE" w:rsidR="17E84731" w:rsidRDefault="17E84731" w:rsidP="2A70987E">
      <w:pPr>
        <w:jc w:val="center"/>
        <w:rPr>
          <w:sz w:val="22"/>
          <w:szCs w:val="22"/>
        </w:rPr>
      </w:pPr>
      <w:r>
        <w:rPr>
          <w:noProof/>
        </w:rPr>
        <w:drawing>
          <wp:inline distT="0" distB="0" distL="0" distR="0" wp14:anchorId="4523BE74" wp14:editId="7BC0CC4B">
            <wp:extent cx="1733550" cy="1386840"/>
            <wp:effectExtent l="0" t="0" r="0" b="0"/>
            <wp:docPr id="183271639" name="Picture 18327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733550" cy="1386840"/>
                    </a:xfrm>
                    <a:prstGeom prst="rect">
                      <a:avLst/>
                    </a:prstGeom>
                  </pic:spPr>
                </pic:pic>
              </a:graphicData>
            </a:graphic>
          </wp:inline>
        </w:drawing>
      </w:r>
    </w:p>
    <w:p w14:paraId="5BD3EDC6" w14:textId="14EBC196" w:rsidR="00666460" w:rsidRPr="0046300C" w:rsidRDefault="00063189" w:rsidP="00D0467D">
      <w:pPr>
        <w:pStyle w:val="Title"/>
        <w:rPr>
          <w:sz w:val="22"/>
          <w:szCs w:val="22"/>
        </w:rPr>
      </w:pPr>
      <w:r w:rsidRPr="2A70987E">
        <w:rPr>
          <w:sz w:val="22"/>
          <w:szCs w:val="22"/>
        </w:rPr>
        <w:t xml:space="preserve">WACRAO Military Connected Services </w:t>
      </w:r>
      <w:r w:rsidR="00AC2008" w:rsidRPr="2A70987E">
        <w:rPr>
          <w:sz w:val="22"/>
          <w:szCs w:val="22"/>
        </w:rPr>
        <w:t>C</w:t>
      </w:r>
      <w:r w:rsidR="00666460" w:rsidRPr="2A70987E">
        <w:rPr>
          <w:sz w:val="22"/>
          <w:szCs w:val="22"/>
        </w:rPr>
        <w:t>onference Agenda</w:t>
      </w:r>
    </w:p>
    <w:p w14:paraId="4FE84ED2" w14:textId="6D01A8F3" w:rsidR="5C153294" w:rsidRDefault="5C153294" w:rsidP="50A846FC">
      <w:pPr>
        <w:pStyle w:val="Title"/>
        <w:rPr>
          <w:b w:val="0"/>
          <w:bCs w:val="0"/>
          <w:sz w:val="22"/>
          <w:szCs w:val="22"/>
        </w:rPr>
      </w:pPr>
      <w:r w:rsidRPr="2A70987E">
        <w:rPr>
          <w:b w:val="0"/>
          <w:bCs w:val="0"/>
          <w:sz w:val="22"/>
          <w:szCs w:val="22"/>
        </w:rPr>
        <w:t>Madison College-Goodman South Campus, 2429 Perry Street, Madison, WI 53713</w:t>
      </w:r>
    </w:p>
    <w:p w14:paraId="48F0AE7D" w14:textId="60C2E527" w:rsidR="619FEA05" w:rsidRDefault="619FEA05" w:rsidP="2A70987E">
      <w:pPr>
        <w:pStyle w:val="Title"/>
        <w:pBdr>
          <w:top w:val="single" w:sz="4" w:space="4" w:color="000000"/>
          <w:left w:val="single" w:sz="4" w:space="4" w:color="000000"/>
          <w:bottom w:val="single" w:sz="4" w:space="4" w:color="000000"/>
          <w:right w:val="single" w:sz="4" w:space="4" w:color="000000"/>
        </w:pBdr>
        <w:rPr>
          <w:b w:val="0"/>
          <w:bCs w:val="0"/>
          <w:sz w:val="20"/>
          <w:szCs w:val="20"/>
        </w:rPr>
      </w:pPr>
      <w:r w:rsidRPr="2A70987E">
        <w:rPr>
          <w:sz w:val="20"/>
          <w:szCs w:val="20"/>
        </w:rPr>
        <w:t>June 11</w:t>
      </w:r>
      <w:r w:rsidRPr="2A70987E">
        <w:rPr>
          <w:sz w:val="20"/>
          <w:szCs w:val="20"/>
          <w:vertAlign w:val="superscript"/>
        </w:rPr>
        <w:t xml:space="preserve">th </w:t>
      </w:r>
      <w:r w:rsidRPr="2A70987E">
        <w:rPr>
          <w:sz w:val="20"/>
          <w:szCs w:val="20"/>
        </w:rPr>
        <w:t>6-8pm</w:t>
      </w:r>
      <w:r w:rsidR="050C3B0E" w:rsidRPr="2A70987E">
        <w:rPr>
          <w:sz w:val="20"/>
          <w:szCs w:val="20"/>
        </w:rPr>
        <w:t>-</w:t>
      </w:r>
      <w:r w:rsidRPr="2A70987E">
        <w:rPr>
          <w:sz w:val="20"/>
          <w:szCs w:val="20"/>
        </w:rPr>
        <w:t xml:space="preserve">Preconference networking opportunity: </w:t>
      </w:r>
      <w:r w:rsidRPr="2A70987E">
        <w:rPr>
          <w:b w:val="0"/>
          <w:bCs w:val="0"/>
          <w:sz w:val="20"/>
          <w:szCs w:val="20"/>
        </w:rPr>
        <w:t xml:space="preserve">Great Dane Pub &amp; Brewing Company, 123 E Doty St., Madison, WI - This casual networking opportunity provides attendees a chance to meet and connect before the conference begins. (Attendees are responsible for their own expenses.)  </w:t>
      </w:r>
    </w:p>
    <w:sdt>
      <w:sdtPr>
        <w:alias w:val="Date"/>
        <w:tag w:val="Date"/>
        <w:id w:val="54333701"/>
        <w:placeholder>
          <w:docPart w:val="9AA3E0F8723F43E78E716067C21B2680"/>
        </w:placeholder>
      </w:sdtPr>
      <w:sdtContent>
        <w:p w14:paraId="712F1BFB" w14:textId="087FC518" w:rsidR="72F9036F" w:rsidRDefault="72F9036F" w:rsidP="20E5E54E">
          <w:pPr>
            <w:pStyle w:val="Heading1"/>
          </w:pPr>
          <w:r>
            <w:t>Thursday, June 12, 2025</w:t>
          </w:r>
        </w:p>
      </w:sdtContent>
    </w:sdt>
    <w:tbl>
      <w:tblPr>
        <w:tblStyle w:val="TableGrid"/>
        <w:tblW w:w="10610" w:type="dxa"/>
        <w:tblInd w:w="90" w:type="dxa"/>
        <w:tblLayout w:type="fixed"/>
        <w:tblLook w:val="04A0" w:firstRow="1" w:lastRow="0" w:firstColumn="1" w:lastColumn="0" w:noHBand="0" w:noVBand="1"/>
      </w:tblPr>
      <w:tblGrid>
        <w:gridCol w:w="1430"/>
        <w:gridCol w:w="3960"/>
        <w:gridCol w:w="1440"/>
        <w:gridCol w:w="3780"/>
      </w:tblGrid>
      <w:tr w:rsidR="20E5E54E" w14:paraId="19E956D8" w14:textId="77777777" w:rsidTr="00387B43">
        <w:trPr>
          <w:trHeight w:val="405"/>
        </w:trPr>
        <w:tc>
          <w:tcPr>
            <w:tcW w:w="143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5AF09EA" w14:textId="58088837" w:rsidR="20E5E54E" w:rsidRDefault="20E5E54E" w:rsidP="20E5E54E">
            <w:r w:rsidRPr="20E5E54E">
              <w:rPr>
                <w:rFonts w:ascii="Arial" w:eastAsia="Arial" w:hAnsi="Arial" w:cs="Arial"/>
                <w:sz w:val="16"/>
                <w:szCs w:val="16"/>
              </w:rPr>
              <w:t>7:00-8:00 AM</w:t>
            </w:r>
          </w:p>
        </w:tc>
        <w:tc>
          <w:tcPr>
            <w:tcW w:w="9180"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6D99D98" w14:textId="648C5D73" w:rsidR="20E5E54E" w:rsidRDefault="20E5E54E" w:rsidP="20E5E54E">
            <w:pPr>
              <w:rPr>
                <w:rFonts w:ascii="Arial" w:eastAsia="Arial" w:hAnsi="Arial" w:cs="Arial"/>
                <w:b/>
                <w:bCs/>
              </w:rPr>
            </w:pPr>
            <w:r w:rsidRPr="2A70987E">
              <w:rPr>
                <w:rFonts w:ascii="Arial" w:eastAsia="Arial" w:hAnsi="Arial" w:cs="Arial"/>
                <w:b/>
                <w:bCs/>
              </w:rPr>
              <w:t xml:space="preserve">Continental Breakfast </w:t>
            </w:r>
            <w:r w:rsidR="76E3F798" w:rsidRPr="2A70987E">
              <w:rPr>
                <w:rFonts w:ascii="Arial" w:eastAsia="Arial" w:hAnsi="Arial" w:cs="Arial"/>
                <w:b/>
                <w:bCs/>
              </w:rPr>
              <w:t xml:space="preserve">-Community Room </w:t>
            </w:r>
            <w:r w:rsidR="00EC4449">
              <w:rPr>
                <w:rFonts w:ascii="Arial" w:eastAsia="Arial" w:hAnsi="Arial" w:cs="Arial"/>
                <w:b/>
                <w:bCs/>
              </w:rPr>
              <w:t>(201,203,205,207)</w:t>
            </w:r>
          </w:p>
        </w:tc>
      </w:tr>
      <w:tr w:rsidR="20E5E54E" w14:paraId="516121C8" w14:textId="77777777" w:rsidTr="00387B43">
        <w:trPr>
          <w:trHeight w:val="600"/>
        </w:trPr>
        <w:tc>
          <w:tcPr>
            <w:tcW w:w="143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34FF96E" w14:textId="568B4709" w:rsidR="20E5E54E" w:rsidRDefault="20E5E54E" w:rsidP="20E5E54E">
            <w:r w:rsidRPr="20E5E54E">
              <w:rPr>
                <w:rFonts w:ascii="Arial" w:eastAsia="Arial" w:hAnsi="Arial" w:cs="Arial"/>
                <w:sz w:val="16"/>
                <w:szCs w:val="16"/>
              </w:rPr>
              <w:t>8:15-9:00 AM</w:t>
            </w:r>
          </w:p>
        </w:tc>
        <w:tc>
          <w:tcPr>
            <w:tcW w:w="9180"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0CC3561" w14:textId="61A67C4D" w:rsidR="20E5E54E" w:rsidRDefault="7A3DB5E6" w:rsidP="2A70987E">
            <w:pPr>
              <w:rPr>
                <w:rFonts w:ascii="Arial" w:eastAsia="Arial" w:hAnsi="Arial" w:cs="Arial"/>
                <w:b/>
                <w:bCs/>
                <w:color w:val="000000" w:themeColor="text1"/>
              </w:rPr>
            </w:pPr>
            <w:r w:rsidRPr="2A70987E">
              <w:rPr>
                <w:rFonts w:ascii="Arial" w:eastAsia="Arial" w:hAnsi="Arial" w:cs="Arial"/>
                <w:b/>
                <w:bCs/>
                <w:color w:val="000000" w:themeColor="text1"/>
              </w:rPr>
              <w:t>System Meetings-</w:t>
            </w:r>
            <w:r w:rsidRPr="2A70987E">
              <w:rPr>
                <w:rFonts w:ascii="Arial" w:eastAsia="Arial" w:hAnsi="Arial" w:cs="Arial"/>
                <w:color w:val="000000" w:themeColor="text1"/>
              </w:rPr>
              <w:t xml:space="preserve"> </w:t>
            </w:r>
            <w:r w:rsidRPr="2A70987E">
              <w:rPr>
                <w:rFonts w:ascii="Arial" w:eastAsia="Arial" w:hAnsi="Arial" w:cs="Arial"/>
                <w:b/>
                <w:bCs/>
                <w:color w:val="000000" w:themeColor="text1"/>
              </w:rPr>
              <w:t xml:space="preserve">Updates and Announcements </w:t>
            </w:r>
          </w:p>
          <w:p w14:paraId="09CA8D2B" w14:textId="0CCB4FCB" w:rsidR="20E5E54E" w:rsidRDefault="7A3DB5E6" w:rsidP="2A70987E">
            <w:pPr>
              <w:rPr>
                <w:rFonts w:ascii="Arial" w:eastAsia="Arial" w:hAnsi="Arial" w:cs="Arial"/>
                <w:color w:val="000000" w:themeColor="text1"/>
              </w:rPr>
            </w:pPr>
            <w:r w:rsidRPr="2A70987E">
              <w:rPr>
                <w:rFonts w:ascii="Arial" w:eastAsia="Arial" w:hAnsi="Arial" w:cs="Arial"/>
                <w:color w:val="000000" w:themeColor="text1"/>
              </w:rPr>
              <w:t>UW Colleges- Community Room –Moderator: Dennis Rhodes</w:t>
            </w:r>
          </w:p>
          <w:p w14:paraId="08FA7F2C" w14:textId="050012A6" w:rsidR="20E5E54E" w:rsidRDefault="7A3DB5E6" w:rsidP="2A70987E">
            <w:pPr>
              <w:rPr>
                <w:rFonts w:ascii="Arial" w:eastAsia="Arial" w:hAnsi="Arial" w:cs="Arial"/>
                <w:color w:val="000000" w:themeColor="text1"/>
              </w:rPr>
            </w:pPr>
            <w:r w:rsidRPr="2A70987E">
              <w:rPr>
                <w:rFonts w:ascii="Arial" w:eastAsia="Arial" w:hAnsi="Arial" w:cs="Arial"/>
                <w:color w:val="000000" w:themeColor="text1"/>
              </w:rPr>
              <w:t xml:space="preserve">WTCS Colleges- Room 214 -Moderators: Brandon </w:t>
            </w:r>
            <w:r w:rsidR="000F5D06" w:rsidRPr="2A70987E">
              <w:rPr>
                <w:rFonts w:ascii="Arial" w:eastAsia="Arial" w:hAnsi="Arial" w:cs="Arial"/>
                <w:color w:val="000000" w:themeColor="text1"/>
              </w:rPr>
              <w:t>Trujillo</w:t>
            </w:r>
            <w:r w:rsidRPr="2A70987E">
              <w:rPr>
                <w:rFonts w:ascii="Arial" w:eastAsia="Arial" w:hAnsi="Arial" w:cs="Arial"/>
                <w:color w:val="000000" w:themeColor="text1"/>
              </w:rPr>
              <w:t xml:space="preserve"> &amp; Colleen Larsen </w:t>
            </w:r>
          </w:p>
          <w:p w14:paraId="4BE7ACCD" w14:textId="499B2F8D" w:rsidR="20E5E54E" w:rsidRDefault="7A3DB5E6" w:rsidP="2A70987E">
            <w:pPr>
              <w:rPr>
                <w:rFonts w:ascii="Arial" w:eastAsia="Arial" w:hAnsi="Arial" w:cs="Arial"/>
                <w:color w:val="000000" w:themeColor="text1"/>
              </w:rPr>
            </w:pPr>
            <w:r w:rsidRPr="2A70987E">
              <w:rPr>
                <w:rFonts w:ascii="Arial" w:eastAsia="Arial" w:hAnsi="Arial" w:cs="Arial"/>
                <w:color w:val="000000" w:themeColor="text1"/>
              </w:rPr>
              <w:t>WAICU Colleges- Room 228 - Moderator: Debra Barrett</w:t>
            </w:r>
          </w:p>
          <w:p w14:paraId="4F5FB370" w14:textId="27E37E29" w:rsidR="20E5E54E" w:rsidRDefault="20E5E54E" w:rsidP="2A70987E">
            <w:pPr>
              <w:rPr>
                <w:rFonts w:ascii="Arial" w:eastAsia="Arial" w:hAnsi="Arial" w:cs="Arial"/>
              </w:rPr>
            </w:pPr>
          </w:p>
        </w:tc>
      </w:tr>
      <w:tr w:rsidR="2A70987E" w14:paraId="61E03589" w14:textId="77777777" w:rsidTr="00387B43">
        <w:trPr>
          <w:trHeight w:val="300"/>
        </w:trPr>
        <w:tc>
          <w:tcPr>
            <w:tcW w:w="143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5EE18D9" w14:textId="6375063B" w:rsidR="19EB344D" w:rsidRDefault="19EB344D" w:rsidP="2A70987E">
            <w:pPr>
              <w:rPr>
                <w:rFonts w:ascii="Arial" w:eastAsia="Arial" w:hAnsi="Arial" w:cs="Arial"/>
                <w:sz w:val="16"/>
                <w:szCs w:val="16"/>
              </w:rPr>
            </w:pPr>
            <w:r w:rsidRPr="2A70987E">
              <w:rPr>
                <w:rFonts w:ascii="Arial" w:eastAsia="Arial" w:hAnsi="Arial" w:cs="Arial"/>
                <w:sz w:val="16"/>
                <w:szCs w:val="16"/>
              </w:rPr>
              <w:t>9:00</w:t>
            </w:r>
            <w:r w:rsidR="5CAAE883" w:rsidRPr="2A70987E">
              <w:rPr>
                <w:rFonts w:ascii="Arial" w:eastAsia="Arial" w:hAnsi="Arial" w:cs="Arial"/>
                <w:sz w:val="16"/>
                <w:szCs w:val="16"/>
              </w:rPr>
              <w:t>-9:15</w:t>
            </w:r>
            <w:r w:rsidRPr="2A70987E">
              <w:rPr>
                <w:rFonts w:ascii="Arial" w:eastAsia="Arial" w:hAnsi="Arial" w:cs="Arial"/>
                <w:sz w:val="16"/>
                <w:szCs w:val="16"/>
              </w:rPr>
              <w:t xml:space="preserve"> AM </w:t>
            </w:r>
          </w:p>
        </w:tc>
        <w:tc>
          <w:tcPr>
            <w:tcW w:w="9180"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97406A3" w14:textId="52027F53" w:rsidR="17F90679" w:rsidRDefault="17F90679" w:rsidP="2A70987E">
            <w:pPr>
              <w:spacing w:before="0" w:after="0"/>
              <w:rPr>
                <w:rFonts w:ascii="Arial" w:eastAsia="Arial" w:hAnsi="Arial" w:cs="Arial"/>
                <w:color w:val="000000" w:themeColor="text1"/>
              </w:rPr>
            </w:pPr>
            <w:r w:rsidRPr="2A70987E">
              <w:rPr>
                <w:rFonts w:ascii="Arial" w:eastAsia="Arial" w:hAnsi="Arial" w:cs="Arial"/>
                <w:b/>
                <w:bCs/>
                <w:color w:val="000000" w:themeColor="text1"/>
              </w:rPr>
              <w:t>Welcome</w:t>
            </w:r>
            <w:r w:rsidRPr="2A70987E">
              <w:rPr>
                <w:rFonts w:ascii="Arial" w:eastAsia="Arial" w:hAnsi="Arial" w:cs="Arial"/>
                <w:color w:val="000000" w:themeColor="text1"/>
              </w:rPr>
              <w:t xml:space="preserve">- </w:t>
            </w:r>
            <w:r w:rsidR="63DA259E" w:rsidRPr="2A70987E">
              <w:rPr>
                <w:rFonts w:ascii="Arial" w:eastAsia="Arial" w:hAnsi="Arial" w:cs="Arial"/>
                <w:color w:val="000000" w:themeColor="text1"/>
              </w:rPr>
              <w:t xml:space="preserve">Dr </w:t>
            </w:r>
            <w:r w:rsidRPr="2A70987E">
              <w:rPr>
                <w:rFonts w:ascii="Arial" w:eastAsia="Arial" w:hAnsi="Arial" w:cs="Arial"/>
                <w:color w:val="000000" w:themeColor="text1"/>
              </w:rPr>
              <w:t>Keyimani Alfo</w:t>
            </w:r>
            <w:r w:rsidR="003F04AA">
              <w:rPr>
                <w:rFonts w:ascii="Arial" w:eastAsia="Arial" w:hAnsi="Arial" w:cs="Arial"/>
                <w:color w:val="000000" w:themeColor="text1"/>
              </w:rPr>
              <w:t>r</w:t>
            </w:r>
            <w:r w:rsidRPr="2A70987E">
              <w:rPr>
                <w:rFonts w:ascii="Arial" w:eastAsia="Arial" w:hAnsi="Arial" w:cs="Arial"/>
                <w:color w:val="000000" w:themeColor="text1"/>
              </w:rPr>
              <w:t>d</w:t>
            </w:r>
            <w:r w:rsidR="5285035F" w:rsidRPr="2A70987E">
              <w:rPr>
                <w:rFonts w:ascii="Arial" w:eastAsia="Arial" w:hAnsi="Arial" w:cs="Arial"/>
                <w:color w:val="000000" w:themeColor="text1"/>
              </w:rPr>
              <w:t>,</w:t>
            </w:r>
            <w:r w:rsidR="5285035F" w:rsidRPr="2A70987E">
              <w:rPr>
                <w:rFonts w:ascii="Aptos" w:eastAsia="Aptos" w:hAnsi="Aptos" w:cs="Aptos"/>
              </w:rPr>
              <w:t xml:space="preserve"> Associate Vice President | Student Access and Success, </w:t>
            </w:r>
            <w:r w:rsidRPr="2A70987E">
              <w:rPr>
                <w:rFonts w:ascii="Arial" w:eastAsia="Arial" w:hAnsi="Arial" w:cs="Arial"/>
                <w:color w:val="000000" w:themeColor="text1"/>
              </w:rPr>
              <w:t xml:space="preserve">Madison College </w:t>
            </w:r>
          </w:p>
        </w:tc>
      </w:tr>
      <w:tr w:rsidR="2A70987E" w14:paraId="0E7AA837" w14:textId="77777777" w:rsidTr="00387B43">
        <w:trPr>
          <w:trHeight w:val="300"/>
        </w:trPr>
        <w:tc>
          <w:tcPr>
            <w:tcW w:w="143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0F0771E" w14:textId="09FF65CD" w:rsidR="765160D9" w:rsidRDefault="765160D9" w:rsidP="2A70987E">
            <w:pPr>
              <w:rPr>
                <w:rFonts w:ascii="Arial" w:eastAsia="Arial" w:hAnsi="Arial" w:cs="Arial"/>
                <w:sz w:val="16"/>
                <w:szCs w:val="16"/>
              </w:rPr>
            </w:pPr>
            <w:r w:rsidRPr="2A70987E">
              <w:rPr>
                <w:rFonts w:ascii="Arial" w:eastAsia="Arial" w:hAnsi="Arial" w:cs="Arial"/>
                <w:sz w:val="16"/>
                <w:szCs w:val="16"/>
              </w:rPr>
              <w:t>9:</w:t>
            </w:r>
            <w:r w:rsidR="5FC2CBC4" w:rsidRPr="2A70987E">
              <w:rPr>
                <w:rFonts w:ascii="Arial" w:eastAsia="Arial" w:hAnsi="Arial" w:cs="Arial"/>
                <w:sz w:val="16"/>
                <w:szCs w:val="16"/>
              </w:rPr>
              <w:t>1</w:t>
            </w:r>
            <w:r w:rsidR="68E10FDC" w:rsidRPr="2A70987E">
              <w:rPr>
                <w:rFonts w:ascii="Arial" w:eastAsia="Arial" w:hAnsi="Arial" w:cs="Arial"/>
                <w:sz w:val="16"/>
                <w:szCs w:val="16"/>
              </w:rPr>
              <w:t>5</w:t>
            </w:r>
            <w:r w:rsidRPr="2A70987E">
              <w:rPr>
                <w:rFonts w:ascii="Arial" w:eastAsia="Arial" w:hAnsi="Arial" w:cs="Arial"/>
                <w:sz w:val="16"/>
                <w:szCs w:val="16"/>
              </w:rPr>
              <w:t>-10:00 AM</w:t>
            </w:r>
          </w:p>
        </w:tc>
        <w:tc>
          <w:tcPr>
            <w:tcW w:w="9180"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7F908B7" w14:textId="2BD58CEE" w:rsidR="2A70987E" w:rsidRDefault="2A70987E" w:rsidP="2A70987E">
            <w:pPr>
              <w:spacing w:before="0" w:after="0"/>
              <w:rPr>
                <w:rFonts w:ascii="Arial" w:eastAsia="Arial" w:hAnsi="Arial" w:cs="Arial"/>
                <w:b/>
                <w:bCs/>
              </w:rPr>
            </w:pPr>
          </w:p>
          <w:p w14:paraId="5F255D23" w14:textId="21C176A3" w:rsidR="765160D9" w:rsidRPr="005447F5" w:rsidRDefault="765160D9" w:rsidP="2A70987E">
            <w:pPr>
              <w:spacing w:before="0" w:after="0"/>
              <w:rPr>
                <w:rFonts w:ascii="Arial" w:eastAsia="Arial" w:hAnsi="Arial" w:cs="Arial"/>
                <w:b/>
                <w:bCs/>
              </w:rPr>
            </w:pPr>
            <w:r w:rsidRPr="2A70987E">
              <w:rPr>
                <w:rFonts w:ascii="Arial" w:eastAsia="Arial" w:hAnsi="Arial" w:cs="Arial"/>
                <w:b/>
                <w:bCs/>
              </w:rPr>
              <w:t xml:space="preserve">Keynote Large Group </w:t>
            </w:r>
            <w:r w:rsidRPr="2A70987E">
              <w:rPr>
                <w:rFonts w:ascii="Arial" w:eastAsia="Arial" w:hAnsi="Arial" w:cs="Arial"/>
              </w:rPr>
              <w:t xml:space="preserve">– </w:t>
            </w:r>
            <w:r w:rsidRPr="2A70987E">
              <w:rPr>
                <w:rFonts w:ascii="Arial" w:eastAsia="Arial" w:hAnsi="Arial" w:cs="Arial"/>
                <w:b/>
                <w:bCs/>
              </w:rPr>
              <w:t>Federal Legislative Update</w:t>
            </w:r>
            <w:r w:rsidR="71BD6A06" w:rsidRPr="2A70987E">
              <w:rPr>
                <w:rFonts w:ascii="Arial" w:eastAsia="Arial" w:hAnsi="Arial" w:cs="Arial"/>
                <w:b/>
                <w:bCs/>
              </w:rPr>
              <w:t>:</w:t>
            </w:r>
            <w:r w:rsidR="71BD6A06" w:rsidRPr="2A70987E">
              <w:rPr>
                <w:rFonts w:ascii="Arial" w:eastAsia="Arial" w:hAnsi="Arial" w:cs="Arial"/>
              </w:rPr>
              <w:t xml:space="preserve"> Learn about pending federal legislation that will impact VA education benefits. </w:t>
            </w:r>
            <w:r w:rsidR="00444C7A">
              <w:rPr>
                <w:rFonts w:ascii="Arial" w:eastAsia="Arial" w:hAnsi="Arial" w:cs="Arial"/>
              </w:rPr>
              <w:t>(</w:t>
            </w:r>
            <w:r w:rsidR="006D668F" w:rsidRPr="005447F5">
              <w:rPr>
                <w:rFonts w:ascii="Arial" w:eastAsia="Arial" w:hAnsi="Arial" w:cs="Arial"/>
                <w:b/>
                <w:bCs/>
              </w:rPr>
              <w:t>Virtual</w:t>
            </w:r>
            <w:r w:rsidR="006D668F">
              <w:rPr>
                <w:rFonts w:ascii="Arial" w:eastAsia="Arial" w:hAnsi="Arial" w:cs="Arial"/>
                <w:b/>
                <w:bCs/>
              </w:rPr>
              <w:t>)</w:t>
            </w:r>
            <w:r w:rsidR="00444C7A" w:rsidRPr="005447F5">
              <w:rPr>
                <w:rFonts w:ascii="Arial" w:eastAsia="Arial" w:hAnsi="Arial" w:cs="Arial"/>
                <w:b/>
                <w:bCs/>
              </w:rPr>
              <w:t xml:space="preserve"> </w:t>
            </w:r>
          </w:p>
          <w:p w14:paraId="2DA415B2" w14:textId="36077491" w:rsidR="765160D9" w:rsidRDefault="765160D9" w:rsidP="2A70987E">
            <w:pPr>
              <w:spacing w:before="0" w:after="0"/>
              <w:rPr>
                <w:rFonts w:ascii="Arial" w:eastAsia="Arial" w:hAnsi="Arial" w:cs="Arial"/>
              </w:rPr>
            </w:pPr>
            <w:r w:rsidRPr="2A70987E">
              <w:rPr>
                <w:rFonts w:ascii="Arial" w:eastAsia="Arial" w:hAnsi="Arial" w:cs="Arial"/>
              </w:rPr>
              <w:t>Presenter: Dr Jan Del Signore –Legislative Director for NAVPA, National Association of Veteran Program Administrators- MSGT, USAF, Retired</w:t>
            </w:r>
          </w:p>
          <w:p w14:paraId="1B968EFC" w14:textId="5A81274D" w:rsidR="765160D9" w:rsidRDefault="765160D9" w:rsidP="2A70987E">
            <w:pPr>
              <w:spacing w:before="0" w:after="0"/>
              <w:rPr>
                <w:rFonts w:ascii="Arial" w:eastAsia="Arial" w:hAnsi="Arial" w:cs="Arial"/>
              </w:rPr>
            </w:pPr>
            <w:r w:rsidRPr="2A70987E">
              <w:rPr>
                <w:rFonts w:ascii="Arial" w:eastAsia="Arial" w:hAnsi="Arial" w:cs="Arial"/>
              </w:rPr>
              <w:t>Associate Vice Chancellor of Military Affairs Keiser University</w:t>
            </w:r>
          </w:p>
          <w:p w14:paraId="745FEECC" w14:textId="77777777" w:rsidR="000F5D06" w:rsidRDefault="000F5D06" w:rsidP="2A70987E">
            <w:pPr>
              <w:spacing w:before="0" w:after="0"/>
              <w:rPr>
                <w:rFonts w:ascii="Arial" w:eastAsia="Arial" w:hAnsi="Arial" w:cs="Arial"/>
              </w:rPr>
            </w:pPr>
          </w:p>
          <w:p w14:paraId="6D76218E" w14:textId="70D03936" w:rsidR="2A70987E" w:rsidRDefault="2A70987E" w:rsidP="2A70987E">
            <w:pPr>
              <w:rPr>
                <w:rFonts w:ascii="Arial" w:eastAsia="Arial" w:hAnsi="Arial" w:cs="Arial"/>
                <w:b/>
                <w:bCs/>
                <w:color w:val="000000" w:themeColor="text1"/>
              </w:rPr>
            </w:pPr>
          </w:p>
        </w:tc>
      </w:tr>
      <w:tr w:rsidR="20E5E54E" w14:paraId="014BAD1F" w14:textId="77777777" w:rsidTr="00387B43">
        <w:trPr>
          <w:trHeight w:val="300"/>
        </w:trPr>
        <w:tc>
          <w:tcPr>
            <w:tcW w:w="143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D4E73F4" w14:textId="757DFE40" w:rsidR="20E5E54E" w:rsidRDefault="20E5E54E" w:rsidP="20E5E54E">
            <w:r w:rsidRPr="2A70987E">
              <w:rPr>
                <w:rFonts w:ascii="Arial" w:eastAsia="Arial" w:hAnsi="Arial" w:cs="Arial"/>
                <w:color w:val="000000" w:themeColor="text1"/>
                <w:sz w:val="16"/>
                <w:szCs w:val="16"/>
              </w:rPr>
              <w:t>10:</w:t>
            </w:r>
            <w:r w:rsidR="1D450B83" w:rsidRPr="2A70987E">
              <w:rPr>
                <w:rFonts w:ascii="Arial" w:eastAsia="Arial" w:hAnsi="Arial" w:cs="Arial"/>
                <w:color w:val="000000" w:themeColor="text1"/>
                <w:sz w:val="16"/>
                <w:szCs w:val="16"/>
              </w:rPr>
              <w:t>05-1</w:t>
            </w:r>
            <w:r w:rsidRPr="2A70987E">
              <w:rPr>
                <w:rFonts w:ascii="Arial" w:eastAsia="Arial" w:hAnsi="Arial" w:cs="Arial"/>
                <w:color w:val="000000" w:themeColor="text1"/>
                <w:sz w:val="16"/>
                <w:szCs w:val="16"/>
              </w:rPr>
              <w:t>1:00 AM</w:t>
            </w:r>
          </w:p>
          <w:p w14:paraId="49D7A598" w14:textId="1A81C4FB" w:rsidR="2A70987E" w:rsidRDefault="2A70987E" w:rsidP="2A70987E">
            <w:pPr>
              <w:rPr>
                <w:rFonts w:ascii="Arial" w:eastAsia="Arial" w:hAnsi="Arial" w:cs="Arial"/>
                <w:color w:val="000000" w:themeColor="text1"/>
              </w:rPr>
            </w:pPr>
          </w:p>
        </w:tc>
        <w:tc>
          <w:tcPr>
            <w:tcW w:w="9180"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B025539" w14:textId="3D280FAF" w:rsidR="4F37F2CE" w:rsidRDefault="4F37F2CE" w:rsidP="2A70987E">
            <w:pPr>
              <w:rPr>
                <w:rFonts w:ascii="Arial" w:eastAsia="Arial" w:hAnsi="Arial" w:cs="Arial"/>
                <w:color w:val="000000" w:themeColor="text1"/>
              </w:rPr>
            </w:pPr>
            <w:r w:rsidRPr="2A70987E">
              <w:rPr>
                <w:rFonts w:ascii="Arial" w:eastAsia="Arial" w:hAnsi="Arial" w:cs="Arial"/>
                <w:b/>
                <w:bCs/>
                <w:color w:val="000000" w:themeColor="text1"/>
              </w:rPr>
              <w:t>Large Group Sesson- WDVA 101</w:t>
            </w:r>
            <w:r w:rsidR="36034774" w:rsidRPr="2A70987E">
              <w:rPr>
                <w:rFonts w:ascii="Arial" w:eastAsia="Arial" w:hAnsi="Arial" w:cs="Arial"/>
                <w:b/>
                <w:bCs/>
                <w:color w:val="000000" w:themeColor="text1"/>
              </w:rPr>
              <w:t>&amp; Updates</w:t>
            </w:r>
            <w:r w:rsidR="00F11E5C">
              <w:rPr>
                <w:rFonts w:ascii="Arial" w:eastAsia="Arial" w:hAnsi="Arial" w:cs="Arial"/>
                <w:b/>
                <w:bCs/>
                <w:color w:val="000000" w:themeColor="text1"/>
              </w:rPr>
              <w:t>:</w:t>
            </w:r>
            <w:r w:rsidR="36034774" w:rsidRPr="2A70987E">
              <w:rPr>
                <w:rFonts w:ascii="Arial" w:eastAsia="Arial" w:hAnsi="Arial" w:cs="Arial"/>
                <w:b/>
                <w:bCs/>
                <w:color w:val="000000" w:themeColor="text1"/>
              </w:rPr>
              <w:t xml:space="preserve"> </w:t>
            </w:r>
            <w:r w:rsidR="6F1663FD" w:rsidRPr="2A70987E">
              <w:rPr>
                <w:rFonts w:ascii="Arial" w:eastAsia="Arial" w:hAnsi="Arial" w:cs="Arial"/>
                <w:color w:val="000000" w:themeColor="text1"/>
              </w:rPr>
              <w:t>O</w:t>
            </w:r>
            <w:r w:rsidR="36034774" w:rsidRPr="2A70987E">
              <w:rPr>
                <w:rFonts w:ascii="Arial" w:eastAsia="Arial" w:hAnsi="Arial" w:cs="Arial"/>
                <w:color w:val="000000" w:themeColor="text1"/>
              </w:rPr>
              <w:t>verview of benefits and support that is offered by Wisconsin Department of Veteran Affairs.</w:t>
            </w:r>
          </w:p>
          <w:p w14:paraId="3DB421D7" w14:textId="717D4B2A" w:rsidR="50B34B26" w:rsidRDefault="50B34B26">
            <w:pPr>
              <w:rPr>
                <w:rFonts w:ascii="Arial" w:eastAsia="Arial" w:hAnsi="Arial" w:cs="Arial"/>
                <w:color w:val="000000" w:themeColor="text1"/>
              </w:rPr>
            </w:pPr>
            <w:r w:rsidRPr="2A70987E">
              <w:rPr>
                <w:rFonts w:ascii="Arial" w:eastAsia="Arial" w:hAnsi="Arial" w:cs="Arial"/>
                <w:color w:val="000000" w:themeColor="text1"/>
              </w:rPr>
              <w:t xml:space="preserve">Presenter: </w:t>
            </w:r>
            <w:r w:rsidR="4F37F2CE" w:rsidRPr="2A70987E">
              <w:rPr>
                <w:rFonts w:ascii="Arial" w:eastAsia="Arial" w:hAnsi="Arial" w:cs="Arial"/>
                <w:color w:val="000000" w:themeColor="text1"/>
              </w:rPr>
              <w:t>Joseph Hoey, Assistant Deputy Secretary WDVA</w:t>
            </w:r>
          </w:p>
          <w:p w14:paraId="4780B2E5" w14:textId="292C7F1E" w:rsidR="2A70987E" w:rsidRDefault="00731501" w:rsidP="2A70987E">
            <w:pPr>
              <w:rPr>
                <w:rFonts w:ascii="Arial" w:eastAsia="Arial" w:hAnsi="Arial" w:cs="Arial"/>
                <w:color w:val="000000" w:themeColor="text1"/>
              </w:rPr>
            </w:pPr>
            <w:r>
              <w:rPr>
                <w:rFonts w:ascii="Arial" w:eastAsia="Arial" w:hAnsi="Arial" w:cs="Arial"/>
                <w:color w:val="000000" w:themeColor="text1"/>
              </w:rPr>
              <w:t xml:space="preserve">Overview of all benefits offered by WDVA except WIGI Bill and VORP. </w:t>
            </w:r>
            <w:r w:rsidR="00AD7BB5">
              <w:rPr>
                <w:rFonts w:ascii="Arial" w:eastAsia="Arial" w:hAnsi="Arial" w:cs="Arial"/>
                <w:color w:val="000000" w:themeColor="text1"/>
              </w:rPr>
              <w:t xml:space="preserve">Discussion will cover: </w:t>
            </w:r>
            <w:r w:rsidR="00797CF2">
              <w:rPr>
                <w:rFonts w:ascii="Arial" w:eastAsia="Arial" w:hAnsi="Arial" w:cs="Arial"/>
                <w:color w:val="000000" w:themeColor="text1"/>
              </w:rPr>
              <w:t xml:space="preserve">Veterans Property Tax Credit, Grant Programs, Veteran Homes, Housing and Recovery Program, support to County Veterans Service Offices, Program to Honor and Memorialize Veterans. </w:t>
            </w:r>
          </w:p>
          <w:p w14:paraId="7207F587" w14:textId="77777777" w:rsidR="004818AD" w:rsidRDefault="004818AD" w:rsidP="2A70987E">
            <w:pPr>
              <w:rPr>
                <w:rFonts w:ascii="Arial" w:eastAsia="Arial" w:hAnsi="Arial" w:cs="Arial"/>
                <w:color w:val="000000" w:themeColor="text1"/>
              </w:rPr>
            </w:pPr>
          </w:p>
          <w:p w14:paraId="16F9FAD9" w14:textId="77777777" w:rsidR="004818AD" w:rsidRDefault="004818AD" w:rsidP="2A70987E">
            <w:pPr>
              <w:rPr>
                <w:rFonts w:ascii="Arial" w:eastAsia="Arial" w:hAnsi="Arial" w:cs="Arial"/>
                <w:color w:val="000000" w:themeColor="text1"/>
              </w:rPr>
            </w:pPr>
          </w:p>
          <w:p w14:paraId="4FC9DD91" w14:textId="77777777" w:rsidR="004818AD" w:rsidRDefault="004818AD" w:rsidP="2A70987E">
            <w:pPr>
              <w:rPr>
                <w:rFonts w:ascii="Arial" w:eastAsia="Arial" w:hAnsi="Arial" w:cs="Arial"/>
                <w:color w:val="000000" w:themeColor="text1"/>
              </w:rPr>
            </w:pPr>
          </w:p>
          <w:p w14:paraId="44EDE5AF" w14:textId="77777777" w:rsidR="00EF3825" w:rsidRDefault="00EF3825" w:rsidP="2A70987E">
            <w:pPr>
              <w:rPr>
                <w:rFonts w:ascii="Arial" w:eastAsia="Arial" w:hAnsi="Arial" w:cs="Arial"/>
                <w:color w:val="000000" w:themeColor="text1"/>
              </w:rPr>
            </w:pPr>
          </w:p>
          <w:p w14:paraId="6195A132" w14:textId="77777777" w:rsidR="00EF3825" w:rsidRDefault="00EF3825" w:rsidP="2A70987E">
            <w:pPr>
              <w:rPr>
                <w:rFonts w:ascii="Arial" w:eastAsia="Arial" w:hAnsi="Arial" w:cs="Arial"/>
                <w:color w:val="000000" w:themeColor="text1"/>
              </w:rPr>
            </w:pPr>
          </w:p>
          <w:p w14:paraId="2B582B38" w14:textId="77777777" w:rsidR="004818AD" w:rsidRDefault="004818AD" w:rsidP="2A70987E">
            <w:pPr>
              <w:rPr>
                <w:rFonts w:ascii="Arial" w:eastAsia="Arial" w:hAnsi="Arial" w:cs="Arial"/>
                <w:color w:val="000000" w:themeColor="text1"/>
              </w:rPr>
            </w:pPr>
          </w:p>
          <w:p w14:paraId="69290525" w14:textId="77777777" w:rsidR="2A70987E" w:rsidRDefault="2A70987E" w:rsidP="2A70987E">
            <w:pPr>
              <w:rPr>
                <w:rFonts w:ascii="Arial" w:eastAsia="Arial" w:hAnsi="Arial" w:cs="Arial"/>
                <w:color w:val="000000" w:themeColor="text1"/>
              </w:rPr>
            </w:pPr>
          </w:p>
          <w:p w14:paraId="654998B4" w14:textId="360E69E3" w:rsidR="006B7EBE" w:rsidRDefault="006B7EBE" w:rsidP="2A70987E">
            <w:pPr>
              <w:rPr>
                <w:rFonts w:ascii="Arial" w:eastAsia="Arial" w:hAnsi="Arial" w:cs="Arial"/>
                <w:color w:val="000000" w:themeColor="text1"/>
              </w:rPr>
            </w:pPr>
          </w:p>
        </w:tc>
      </w:tr>
      <w:tr w:rsidR="2A70987E" w14:paraId="0F4BF432" w14:textId="77777777" w:rsidTr="00EE5272">
        <w:trPr>
          <w:trHeight w:val="300"/>
        </w:trPr>
        <w:tc>
          <w:tcPr>
            <w:tcW w:w="10610" w:type="dxa"/>
            <w:gridSpan w:val="4"/>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C665022" w14:textId="7DBED96D" w:rsidR="7DD57010" w:rsidRDefault="7E893DF1" w:rsidP="008B7A4C">
            <w:pPr>
              <w:jc w:val="center"/>
              <w:rPr>
                <w:rFonts w:ascii="Arial" w:eastAsia="Arial" w:hAnsi="Arial" w:cs="Arial"/>
                <w:b/>
                <w:bCs/>
                <w:color w:val="000000" w:themeColor="text1"/>
                <w:sz w:val="24"/>
                <w:szCs w:val="24"/>
              </w:rPr>
            </w:pPr>
            <w:r w:rsidRPr="2A70987E">
              <w:rPr>
                <w:rFonts w:ascii="Arial" w:eastAsia="Arial" w:hAnsi="Arial" w:cs="Arial"/>
                <w:b/>
                <w:bCs/>
                <w:color w:val="000000" w:themeColor="text1"/>
                <w:sz w:val="24"/>
                <w:szCs w:val="24"/>
              </w:rPr>
              <w:lastRenderedPageBreak/>
              <w:t>Breakout Sessions</w:t>
            </w:r>
          </w:p>
        </w:tc>
      </w:tr>
      <w:tr w:rsidR="20E5E54E" w14:paraId="25FE0DB2" w14:textId="77777777" w:rsidTr="00387B43">
        <w:trPr>
          <w:trHeight w:val="4210"/>
        </w:trPr>
        <w:tc>
          <w:tcPr>
            <w:tcW w:w="143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DED8C5" w14:textId="44E7F769" w:rsidR="20E5E54E" w:rsidRDefault="20E5E54E" w:rsidP="20E5E54E">
            <w:r w:rsidRPr="5424052E">
              <w:rPr>
                <w:rFonts w:ascii="Arial" w:eastAsia="Arial" w:hAnsi="Arial" w:cs="Arial"/>
                <w:color w:val="000000" w:themeColor="text1"/>
                <w:sz w:val="16"/>
                <w:szCs w:val="16"/>
              </w:rPr>
              <w:t>11:</w:t>
            </w:r>
            <w:r w:rsidR="0091131C" w:rsidRPr="5424052E">
              <w:rPr>
                <w:rFonts w:ascii="Arial" w:eastAsia="Arial" w:hAnsi="Arial" w:cs="Arial"/>
                <w:color w:val="000000" w:themeColor="text1"/>
                <w:sz w:val="16"/>
                <w:szCs w:val="16"/>
              </w:rPr>
              <w:t>05</w:t>
            </w:r>
            <w:r w:rsidRPr="5424052E">
              <w:rPr>
                <w:rFonts w:ascii="Arial" w:eastAsia="Arial" w:hAnsi="Arial" w:cs="Arial"/>
                <w:color w:val="000000" w:themeColor="text1"/>
                <w:sz w:val="16"/>
                <w:szCs w:val="16"/>
              </w:rPr>
              <w:t>-12:00 PM</w:t>
            </w:r>
          </w:p>
        </w:tc>
        <w:tc>
          <w:tcPr>
            <w:tcW w:w="3960" w:type="dxa"/>
            <w:tcBorders>
              <w:top w:val="single" w:sz="4" w:space="0" w:color="auto"/>
              <w:left w:val="single" w:sz="8" w:space="0" w:color="auto"/>
              <w:bottom w:val="single" w:sz="8" w:space="0" w:color="auto"/>
              <w:right w:val="single" w:sz="8" w:space="0" w:color="auto"/>
            </w:tcBorders>
            <w:shd w:val="clear" w:color="auto" w:fill="DBE5F1" w:themeFill="accent1" w:themeFillTint="33"/>
            <w:vAlign w:val="center"/>
          </w:tcPr>
          <w:p w14:paraId="5624BD49" w14:textId="7B9D7560" w:rsidR="20E5E54E" w:rsidRPr="0055574F" w:rsidRDefault="0055574F" w:rsidP="00694F7E">
            <w:pPr>
              <w:ind w:left="0"/>
              <w:rPr>
                <w:b/>
                <w:bCs/>
              </w:rPr>
            </w:pPr>
            <w:r w:rsidRPr="0055574F">
              <w:rPr>
                <w:rFonts w:ascii="Arial" w:eastAsia="Arial" w:hAnsi="Arial" w:cs="Arial"/>
                <w:b/>
                <w:bCs/>
                <w:color w:val="000000" w:themeColor="text1"/>
              </w:rPr>
              <w:t>WRTP/Big Step - Apprenticeship Pathway Coalition Initiative (APCI)</w:t>
            </w:r>
          </w:p>
          <w:p w14:paraId="26CA5EB0" w14:textId="3D73C365" w:rsidR="20E5E54E" w:rsidRDefault="20E5E54E" w:rsidP="00084FA0">
            <w:pPr>
              <w:ind w:left="0"/>
              <w:rPr>
                <w:rFonts w:ascii="Arial" w:eastAsia="Arial" w:hAnsi="Arial" w:cs="Arial"/>
                <w:color w:val="000000" w:themeColor="text1"/>
              </w:rPr>
            </w:pPr>
            <w:r w:rsidRPr="20E5E54E">
              <w:rPr>
                <w:rFonts w:ascii="Arial" w:eastAsia="Arial" w:hAnsi="Arial" w:cs="Arial"/>
                <w:color w:val="000000" w:themeColor="text1"/>
              </w:rPr>
              <w:t>Moderator- Brandon Trujillo, WTCS</w:t>
            </w:r>
          </w:p>
          <w:p w14:paraId="050AABDA" w14:textId="77777777" w:rsidR="00C90005" w:rsidRDefault="00C90005" w:rsidP="00C90005">
            <w:pPr>
              <w:ind w:left="0"/>
            </w:pPr>
            <w:r w:rsidRPr="00C90005">
              <w:t>This session is a training for veteran school officials from UW System, Wisconsin Technical Colleges, Private &amp; Non-Profit Colleges and Universities and Tribal Colleges. The panelists will discuss the vital role of apprenticeships in supporting veterans as they transition into civilian careers. We will explore the unique strengths and challenges veterans bring to the workforce, the opportunities apprenticeships provide for skill-building and career advancement, and how organizations can better support and integrate veteran talent. Moderated by Brandon Trujillo, this conversation will feature industry leaders, apprenticeship program coordinators, and veteran participants who will share their experiences, best practices, and strategies for success.</w:t>
            </w:r>
          </w:p>
          <w:p w14:paraId="4ADA82E2" w14:textId="4C013594" w:rsidR="00387B43" w:rsidRPr="00387B43" w:rsidRDefault="00387B43" w:rsidP="00387B43">
            <w:pPr>
              <w:ind w:left="0"/>
            </w:pPr>
            <w:r>
              <w:t>P</w:t>
            </w:r>
            <w:r w:rsidRPr="00387B43">
              <w:t>anelists:</w:t>
            </w:r>
          </w:p>
          <w:p w14:paraId="7EEEF26B" w14:textId="04DA367A" w:rsidR="00387B43" w:rsidRPr="00387B43" w:rsidRDefault="00387B43" w:rsidP="00387B43">
            <w:pPr>
              <w:pStyle w:val="ListParagraph"/>
              <w:numPr>
                <w:ilvl w:val="0"/>
                <w:numId w:val="15"/>
              </w:numPr>
            </w:pPr>
            <w:r w:rsidRPr="00387B43">
              <w:t xml:space="preserve">Benjamin </w:t>
            </w:r>
            <w:proofErr w:type="spellStart"/>
            <w:r w:rsidRPr="00387B43">
              <w:t>Stahlecker</w:t>
            </w:r>
            <w:proofErr w:type="spellEnd"/>
            <w:r w:rsidRPr="00387B43">
              <w:t>, Registered Apprenticeship Section Chief, Department of Workforce Development</w:t>
            </w:r>
          </w:p>
          <w:p w14:paraId="2FD6E763" w14:textId="77777777" w:rsidR="00387B43" w:rsidRPr="00387B43" w:rsidRDefault="00387B43" w:rsidP="00387B43">
            <w:pPr>
              <w:numPr>
                <w:ilvl w:val="0"/>
                <w:numId w:val="15"/>
              </w:numPr>
            </w:pPr>
            <w:r w:rsidRPr="00387B43">
              <w:t>Lindsay Blumer, Executive Director of WRTP Big Step</w:t>
            </w:r>
          </w:p>
          <w:p w14:paraId="627785D2" w14:textId="77777777" w:rsidR="00387B43" w:rsidRPr="00387B43" w:rsidRDefault="00387B43" w:rsidP="00387B43">
            <w:pPr>
              <w:numPr>
                <w:ilvl w:val="0"/>
                <w:numId w:val="15"/>
              </w:numPr>
            </w:pPr>
            <w:r w:rsidRPr="00387B43">
              <w:t xml:space="preserve">Laura </w:t>
            </w:r>
            <w:proofErr w:type="spellStart"/>
            <w:r w:rsidRPr="00387B43">
              <w:t>Cataldo</w:t>
            </w:r>
            <w:proofErr w:type="spellEnd"/>
            <w:r w:rsidRPr="00387B43">
              <w:t>, Director, Baker Tilly’s Development and Community Advisory Practice</w:t>
            </w:r>
          </w:p>
          <w:p w14:paraId="1E55C6B9" w14:textId="77777777" w:rsidR="00387B43" w:rsidRPr="00387B43" w:rsidRDefault="00387B43" w:rsidP="00387B43">
            <w:pPr>
              <w:numPr>
                <w:ilvl w:val="0"/>
                <w:numId w:val="15"/>
              </w:numPr>
            </w:pPr>
            <w:r w:rsidRPr="00387B43">
              <w:t>Sebastian Walters, State Approving Agency, WDVA</w:t>
            </w:r>
          </w:p>
          <w:p w14:paraId="5BB55D3B" w14:textId="77777777" w:rsidR="00387B43" w:rsidRPr="00387B43" w:rsidRDefault="00387B43" w:rsidP="00387B43">
            <w:pPr>
              <w:numPr>
                <w:ilvl w:val="0"/>
                <w:numId w:val="15"/>
              </w:numPr>
            </w:pPr>
            <w:r w:rsidRPr="00387B43">
              <w:t>WTCS Apprenticeship Representative – Waiting on confirmation for this person</w:t>
            </w:r>
          </w:p>
          <w:p w14:paraId="0923F1C2" w14:textId="7D5515C8" w:rsidR="00D73D20" w:rsidRPr="0031387D" w:rsidRDefault="00A24780" w:rsidP="00A24780">
            <w:pPr>
              <w:ind w:left="0"/>
              <w:rPr>
                <w:b/>
                <w:bCs/>
              </w:rPr>
            </w:pPr>
            <w:r w:rsidRPr="0031387D">
              <w:rPr>
                <w:b/>
                <w:bCs/>
              </w:rPr>
              <w:t xml:space="preserve">Community Room </w:t>
            </w:r>
          </w:p>
        </w:tc>
        <w:tc>
          <w:tcPr>
            <w:tcW w:w="1440" w:type="dxa"/>
            <w:tcBorders>
              <w:top w:val="single" w:sz="4" w:space="0" w:color="auto"/>
              <w:left w:val="single" w:sz="8" w:space="0" w:color="auto"/>
              <w:bottom w:val="single" w:sz="8" w:space="0" w:color="auto"/>
              <w:right w:val="single" w:sz="8" w:space="0" w:color="auto"/>
            </w:tcBorders>
            <w:shd w:val="clear" w:color="auto" w:fill="F2F2F2" w:themeFill="background1" w:themeFillShade="F2"/>
            <w:vAlign w:val="center"/>
          </w:tcPr>
          <w:p w14:paraId="0DA19D68" w14:textId="4516EB23" w:rsidR="20E5E54E" w:rsidRDefault="43A86A1C" w:rsidP="2A70987E">
            <w:pPr>
              <w:ind w:left="0"/>
              <w:rPr>
                <w:rFonts w:ascii="Arial" w:eastAsia="Arial" w:hAnsi="Arial" w:cs="Arial"/>
                <w:color w:val="000000" w:themeColor="text1"/>
                <w:sz w:val="16"/>
                <w:szCs w:val="16"/>
              </w:rPr>
            </w:pPr>
            <w:r w:rsidRPr="2A70987E">
              <w:rPr>
                <w:rFonts w:ascii="Arial" w:eastAsia="Arial" w:hAnsi="Arial" w:cs="Arial"/>
                <w:color w:val="000000" w:themeColor="text1"/>
                <w:sz w:val="16"/>
                <w:szCs w:val="16"/>
              </w:rPr>
              <w:t>1</w:t>
            </w:r>
            <w:r w:rsidR="20E5E54E" w:rsidRPr="2A70987E">
              <w:rPr>
                <w:rFonts w:ascii="Arial" w:eastAsia="Arial" w:hAnsi="Arial" w:cs="Arial"/>
                <w:color w:val="000000" w:themeColor="text1"/>
                <w:sz w:val="16"/>
                <w:szCs w:val="16"/>
              </w:rPr>
              <w:t>1:</w:t>
            </w:r>
            <w:r w:rsidR="0091131C" w:rsidRPr="2A70987E">
              <w:rPr>
                <w:rFonts w:ascii="Arial" w:eastAsia="Arial" w:hAnsi="Arial" w:cs="Arial"/>
                <w:color w:val="000000" w:themeColor="text1"/>
                <w:sz w:val="16"/>
                <w:szCs w:val="16"/>
              </w:rPr>
              <w:t>0</w:t>
            </w:r>
            <w:r w:rsidR="20E5E54E" w:rsidRPr="2A70987E">
              <w:rPr>
                <w:rFonts w:ascii="Arial" w:eastAsia="Arial" w:hAnsi="Arial" w:cs="Arial"/>
                <w:color w:val="000000" w:themeColor="text1"/>
                <w:sz w:val="16"/>
                <w:szCs w:val="16"/>
              </w:rPr>
              <w:t>5-12:00</w:t>
            </w:r>
            <w:r w:rsidR="5260B341" w:rsidRPr="2A70987E">
              <w:rPr>
                <w:rFonts w:ascii="Arial" w:eastAsia="Arial" w:hAnsi="Arial" w:cs="Arial"/>
                <w:color w:val="000000" w:themeColor="text1"/>
                <w:sz w:val="16"/>
                <w:szCs w:val="16"/>
              </w:rPr>
              <w:t xml:space="preserve"> P</w:t>
            </w:r>
            <w:r w:rsidR="20E5E54E" w:rsidRPr="2A70987E">
              <w:rPr>
                <w:rFonts w:ascii="Arial" w:eastAsia="Arial" w:hAnsi="Arial" w:cs="Arial"/>
                <w:color w:val="000000" w:themeColor="text1"/>
                <w:sz w:val="16"/>
                <w:szCs w:val="16"/>
              </w:rPr>
              <w:t>M</w:t>
            </w:r>
          </w:p>
        </w:tc>
        <w:tc>
          <w:tcPr>
            <w:tcW w:w="3780" w:type="dxa"/>
            <w:tcBorders>
              <w:top w:val="single" w:sz="4" w:space="0" w:color="auto"/>
              <w:left w:val="single" w:sz="8" w:space="0" w:color="auto"/>
              <w:bottom w:val="single" w:sz="8" w:space="0" w:color="auto"/>
              <w:right w:val="single" w:sz="8" w:space="0" w:color="auto"/>
            </w:tcBorders>
            <w:shd w:val="clear" w:color="auto" w:fill="F2DBDB" w:themeFill="accent2" w:themeFillTint="33"/>
            <w:vAlign w:val="center"/>
          </w:tcPr>
          <w:p w14:paraId="745EF240" w14:textId="573684F2" w:rsidR="20E5E54E" w:rsidRDefault="20E5E54E" w:rsidP="008A1EB5">
            <w:pPr>
              <w:ind w:left="0"/>
            </w:pPr>
            <w:r w:rsidRPr="20E5E54E">
              <w:rPr>
                <w:rFonts w:ascii="Arial" w:eastAsia="Arial" w:hAnsi="Arial" w:cs="Arial"/>
                <w:b/>
                <w:bCs/>
                <w:color w:val="000000" w:themeColor="text1"/>
              </w:rPr>
              <w:t>Supporting Students on Campus Mental Health and Case Management</w:t>
            </w:r>
          </w:p>
          <w:p w14:paraId="28E03359" w14:textId="01C82BA8" w:rsidR="20E5E54E" w:rsidRDefault="20E5E54E" w:rsidP="20E5E54E">
            <w:r w:rsidRPr="6AA071A7">
              <w:rPr>
                <w:rFonts w:ascii="Arial" w:eastAsia="Arial" w:hAnsi="Arial" w:cs="Arial"/>
                <w:color w:val="000000" w:themeColor="text1"/>
              </w:rPr>
              <w:t>Moderator: Colleen Larsen, WTCS</w:t>
            </w:r>
            <w:r w:rsidR="4CB1E707" w:rsidRPr="6AA071A7">
              <w:rPr>
                <w:rFonts w:ascii="Arial" w:eastAsia="Arial" w:hAnsi="Arial" w:cs="Arial"/>
                <w:color w:val="000000" w:themeColor="text1"/>
              </w:rPr>
              <w:t xml:space="preserve"> &amp; Stephen Pepper, Moraine Park Technical College </w:t>
            </w:r>
          </w:p>
          <w:p w14:paraId="5F70499E" w14:textId="1D00FCC2" w:rsidR="20E5E54E" w:rsidRDefault="20E5E54E" w:rsidP="6AA071A7">
            <w:pPr>
              <w:spacing w:before="0" w:after="0"/>
            </w:pPr>
            <w:r w:rsidRPr="6AA071A7">
              <w:rPr>
                <w:rFonts w:ascii="Arial" w:eastAsia="Arial" w:hAnsi="Arial" w:cs="Arial"/>
                <w:color w:val="000000" w:themeColor="text1"/>
              </w:rPr>
              <w:t xml:space="preserve">Panel: </w:t>
            </w:r>
            <w:r w:rsidR="5E230387" w:rsidRPr="6AA071A7">
              <w:rPr>
                <w:rFonts w:ascii="Aptos" w:eastAsia="Aptos" w:hAnsi="Aptos" w:cs="Aptos"/>
                <w:color w:val="000000" w:themeColor="text1"/>
                <w:sz w:val="22"/>
                <w:szCs w:val="22"/>
              </w:rPr>
              <w:t>Katelyn Coleman - VHAMAD Suicide Prevention Team</w:t>
            </w:r>
          </w:p>
          <w:p w14:paraId="1A76B151" w14:textId="65C15055" w:rsidR="20E5E54E" w:rsidRDefault="5E230387" w:rsidP="6AA071A7">
            <w:pPr>
              <w:spacing w:before="0" w:after="0"/>
            </w:pPr>
            <w:r w:rsidRPr="6AA071A7">
              <w:rPr>
                <w:rFonts w:ascii="Aptos" w:eastAsia="Aptos" w:hAnsi="Aptos" w:cs="Aptos"/>
                <w:color w:val="000000" w:themeColor="text1"/>
                <w:sz w:val="22"/>
                <w:szCs w:val="22"/>
              </w:rPr>
              <w:t>Lori Feuerstein- Waukesha County Technical College</w:t>
            </w:r>
          </w:p>
          <w:p w14:paraId="6B0747A4" w14:textId="33916DB0" w:rsidR="20E5E54E" w:rsidRDefault="5E230387" w:rsidP="6AA071A7">
            <w:pPr>
              <w:spacing w:before="0" w:after="0"/>
              <w:rPr>
                <w:rFonts w:ascii="Aptos" w:eastAsia="Aptos" w:hAnsi="Aptos" w:cs="Aptos"/>
                <w:color w:val="000000" w:themeColor="text1"/>
                <w:sz w:val="22"/>
                <w:szCs w:val="22"/>
              </w:rPr>
            </w:pPr>
            <w:r w:rsidRPr="2A70987E">
              <w:rPr>
                <w:rFonts w:ascii="Aptos" w:eastAsia="Aptos" w:hAnsi="Aptos" w:cs="Aptos"/>
                <w:color w:val="000000" w:themeColor="text1"/>
                <w:sz w:val="22"/>
                <w:szCs w:val="22"/>
              </w:rPr>
              <w:t>Angela Schmidt- Moraine Park Technical College</w:t>
            </w:r>
          </w:p>
          <w:p w14:paraId="7536E2D2" w14:textId="77777777" w:rsidR="00552242" w:rsidRDefault="00552242" w:rsidP="6AA071A7">
            <w:pPr>
              <w:spacing w:before="0" w:after="0"/>
              <w:rPr>
                <w:rFonts w:ascii="Aptos" w:eastAsia="Aptos" w:hAnsi="Aptos" w:cs="Aptos"/>
                <w:color w:val="000000" w:themeColor="text1"/>
                <w:sz w:val="22"/>
                <w:szCs w:val="22"/>
              </w:rPr>
            </w:pPr>
          </w:p>
          <w:p w14:paraId="6AA293E9" w14:textId="50E21E99" w:rsidR="00A24780" w:rsidRPr="0031387D" w:rsidRDefault="00A24780" w:rsidP="6AA071A7">
            <w:pPr>
              <w:spacing w:before="0" w:after="0"/>
              <w:rPr>
                <w:rFonts w:ascii="Aptos" w:eastAsia="Aptos" w:hAnsi="Aptos" w:cs="Aptos"/>
                <w:b/>
                <w:bCs/>
                <w:color w:val="000000" w:themeColor="text1"/>
                <w:sz w:val="22"/>
                <w:szCs w:val="22"/>
              </w:rPr>
            </w:pPr>
            <w:r w:rsidRPr="0031387D">
              <w:rPr>
                <w:rFonts w:ascii="Aptos" w:eastAsia="Aptos" w:hAnsi="Aptos" w:cs="Aptos"/>
                <w:b/>
                <w:bCs/>
                <w:color w:val="000000" w:themeColor="text1"/>
                <w:sz w:val="22"/>
                <w:szCs w:val="22"/>
              </w:rPr>
              <w:t>Room 214</w:t>
            </w:r>
          </w:p>
          <w:p w14:paraId="3C98F9A9" w14:textId="77777777" w:rsidR="00552242" w:rsidRDefault="00552242" w:rsidP="6AA071A7">
            <w:pPr>
              <w:spacing w:before="0" w:after="0"/>
              <w:rPr>
                <w:rFonts w:ascii="Aptos" w:eastAsia="Aptos" w:hAnsi="Aptos" w:cs="Aptos"/>
                <w:color w:val="000000" w:themeColor="text1"/>
                <w:sz w:val="22"/>
                <w:szCs w:val="22"/>
              </w:rPr>
            </w:pPr>
          </w:p>
          <w:p w14:paraId="6BA15FD7" w14:textId="77777777" w:rsidR="00552242" w:rsidRDefault="00552242" w:rsidP="6AA071A7">
            <w:pPr>
              <w:spacing w:before="0" w:after="0"/>
              <w:rPr>
                <w:rFonts w:ascii="Aptos" w:eastAsia="Aptos" w:hAnsi="Aptos" w:cs="Aptos"/>
                <w:color w:val="000000" w:themeColor="text1"/>
                <w:sz w:val="22"/>
                <w:szCs w:val="22"/>
              </w:rPr>
            </w:pPr>
          </w:p>
          <w:p w14:paraId="343713B2" w14:textId="77777777" w:rsidR="00552242" w:rsidRDefault="00552242" w:rsidP="6AA071A7">
            <w:pPr>
              <w:spacing w:before="0" w:after="0"/>
              <w:rPr>
                <w:rFonts w:ascii="Aptos" w:eastAsia="Aptos" w:hAnsi="Aptos" w:cs="Aptos"/>
                <w:color w:val="000000" w:themeColor="text1"/>
                <w:sz w:val="22"/>
                <w:szCs w:val="22"/>
              </w:rPr>
            </w:pPr>
          </w:p>
          <w:p w14:paraId="28D8FFBD" w14:textId="77777777" w:rsidR="00552242" w:rsidRDefault="00552242" w:rsidP="6AA071A7">
            <w:pPr>
              <w:spacing w:before="0" w:after="0"/>
              <w:rPr>
                <w:rFonts w:ascii="Aptos" w:eastAsia="Aptos" w:hAnsi="Aptos" w:cs="Aptos"/>
                <w:color w:val="000000" w:themeColor="text1"/>
                <w:sz w:val="22"/>
                <w:szCs w:val="22"/>
              </w:rPr>
            </w:pPr>
          </w:p>
          <w:p w14:paraId="1BBC24A2" w14:textId="77777777" w:rsidR="00552242" w:rsidRDefault="00552242" w:rsidP="6AA071A7">
            <w:pPr>
              <w:spacing w:before="0" w:after="0"/>
              <w:rPr>
                <w:rFonts w:ascii="Aptos" w:eastAsia="Aptos" w:hAnsi="Aptos" w:cs="Aptos"/>
                <w:color w:val="000000" w:themeColor="text1"/>
                <w:sz w:val="22"/>
                <w:szCs w:val="22"/>
              </w:rPr>
            </w:pPr>
          </w:p>
          <w:p w14:paraId="00C1FDBB" w14:textId="77777777" w:rsidR="00552242" w:rsidRDefault="00552242" w:rsidP="6AA071A7">
            <w:pPr>
              <w:spacing w:before="0" w:after="0"/>
              <w:rPr>
                <w:rFonts w:ascii="Aptos" w:eastAsia="Aptos" w:hAnsi="Aptos" w:cs="Aptos"/>
                <w:color w:val="000000" w:themeColor="text1"/>
                <w:sz w:val="22"/>
                <w:szCs w:val="22"/>
              </w:rPr>
            </w:pPr>
          </w:p>
          <w:p w14:paraId="179BC624" w14:textId="77777777" w:rsidR="00552242" w:rsidRDefault="00552242" w:rsidP="6AA071A7">
            <w:pPr>
              <w:spacing w:before="0" w:after="0"/>
            </w:pPr>
          </w:p>
          <w:p w14:paraId="591B1A16" w14:textId="0B6991B5" w:rsidR="20E5E54E" w:rsidRDefault="20E5E54E" w:rsidP="6AA071A7">
            <w:pPr>
              <w:rPr>
                <w:rFonts w:ascii="Arial" w:eastAsia="Arial" w:hAnsi="Arial" w:cs="Arial"/>
                <w:color w:val="000000" w:themeColor="text1"/>
              </w:rPr>
            </w:pPr>
          </w:p>
        </w:tc>
      </w:tr>
      <w:tr w:rsidR="20E5E54E" w14:paraId="148D2DCB" w14:textId="77777777" w:rsidTr="00387B43">
        <w:trPr>
          <w:trHeight w:val="375"/>
        </w:trPr>
        <w:tc>
          <w:tcPr>
            <w:tcW w:w="143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77B430A" w14:textId="4FDA8B2F" w:rsidR="20E5E54E" w:rsidRDefault="20E5E54E" w:rsidP="20E5E54E">
            <w:r w:rsidRPr="20E5E54E">
              <w:rPr>
                <w:rFonts w:ascii="Arial" w:eastAsia="Arial" w:hAnsi="Arial" w:cs="Arial"/>
                <w:color w:val="000000" w:themeColor="text1"/>
                <w:sz w:val="16"/>
                <w:szCs w:val="16"/>
              </w:rPr>
              <w:t>12:00-12:45 PM</w:t>
            </w:r>
          </w:p>
        </w:tc>
        <w:tc>
          <w:tcPr>
            <w:tcW w:w="9180"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B5A63E1" w14:textId="4A36263C" w:rsidR="004818AD" w:rsidRPr="0031387D" w:rsidRDefault="20E5E54E" w:rsidP="00D37162">
            <w:pPr>
              <w:rPr>
                <w:b/>
                <w:bCs/>
              </w:rPr>
            </w:pPr>
            <w:r w:rsidRPr="20E5E54E">
              <w:rPr>
                <w:rFonts w:ascii="Arial" w:eastAsia="Arial" w:hAnsi="Arial" w:cs="Arial"/>
                <w:b/>
                <w:bCs/>
                <w:color w:val="000000" w:themeColor="text1"/>
              </w:rPr>
              <w:t>Lunch- Provided – Nacho Bar</w:t>
            </w:r>
            <w:r w:rsidR="00D37162">
              <w:t xml:space="preserve"> </w:t>
            </w:r>
            <w:r w:rsidR="00A24780">
              <w:t>-</w:t>
            </w:r>
            <w:r w:rsidR="00A24780" w:rsidRPr="0031387D">
              <w:rPr>
                <w:b/>
                <w:bCs/>
              </w:rPr>
              <w:t xml:space="preserve">Community Room </w:t>
            </w:r>
          </w:p>
          <w:p w14:paraId="31AFD19B" w14:textId="0BC8AE89" w:rsidR="00D37162" w:rsidRPr="00D37162" w:rsidRDefault="004818AD" w:rsidP="00D37162">
            <w:pPr>
              <w:rPr>
                <w:rFonts w:ascii="Arial" w:eastAsia="Arial" w:hAnsi="Arial" w:cs="Arial"/>
                <w:b/>
                <w:bCs/>
                <w:color w:val="000000" w:themeColor="text1"/>
              </w:rPr>
            </w:pPr>
            <w:r w:rsidRPr="00DD2CB6">
              <w:rPr>
                <w:b/>
                <w:bCs/>
              </w:rPr>
              <w:t xml:space="preserve">Presentation: </w:t>
            </w:r>
            <w:r w:rsidR="00D37162" w:rsidRPr="00D37162">
              <w:rPr>
                <w:rFonts w:ascii="Arial" w:eastAsia="Arial" w:hAnsi="Arial" w:cs="Arial"/>
                <w:b/>
                <w:bCs/>
                <w:color w:val="000000" w:themeColor="text1"/>
              </w:rPr>
              <w:t>Folds of Honor Scholarship-</w:t>
            </w:r>
          </w:p>
          <w:p w14:paraId="46940AEC" w14:textId="79FED47F" w:rsidR="20E5E54E" w:rsidRDefault="00D37162" w:rsidP="00DD2CB6">
            <w:r w:rsidRPr="00D37162">
              <w:rPr>
                <w:rFonts w:ascii="Arial" w:eastAsia="Arial" w:hAnsi="Arial" w:cs="Arial"/>
                <w:b/>
                <w:bCs/>
                <w:color w:val="000000" w:themeColor="text1"/>
              </w:rPr>
              <w:t>Presenter: Bart Garey</w:t>
            </w:r>
            <w:r w:rsidR="00DD2CB6">
              <w:rPr>
                <w:rFonts w:ascii="Arial" w:eastAsia="Arial" w:hAnsi="Arial" w:cs="Arial"/>
                <w:b/>
                <w:bCs/>
                <w:color w:val="000000" w:themeColor="text1"/>
              </w:rPr>
              <w:t xml:space="preserve">, </w:t>
            </w:r>
            <w:r w:rsidRPr="00D37162">
              <w:rPr>
                <w:rFonts w:ascii="Arial" w:eastAsia="Arial" w:hAnsi="Arial" w:cs="Arial"/>
                <w:b/>
                <w:bCs/>
                <w:color w:val="000000" w:themeColor="text1"/>
              </w:rPr>
              <w:t>Outreach Committee Chair</w:t>
            </w:r>
            <w:r w:rsidR="00DD2CB6">
              <w:rPr>
                <w:rFonts w:ascii="Arial" w:eastAsia="Arial" w:hAnsi="Arial" w:cs="Arial"/>
                <w:b/>
                <w:bCs/>
                <w:color w:val="000000" w:themeColor="text1"/>
              </w:rPr>
              <w:t xml:space="preserve">, </w:t>
            </w:r>
            <w:r w:rsidRPr="00D37162">
              <w:rPr>
                <w:rFonts w:ascii="Arial" w:eastAsia="Arial" w:hAnsi="Arial" w:cs="Arial"/>
                <w:b/>
                <w:bCs/>
                <w:color w:val="000000" w:themeColor="text1"/>
              </w:rPr>
              <w:t>Folds of Honor, Wisconsin Chapter</w:t>
            </w:r>
          </w:p>
        </w:tc>
      </w:tr>
      <w:tr w:rsidR="20E5E54E" w14:paraId="686B5016" w14:textId="77777777" w:rsidTr="00387B43">
        <w:trPr>
          <w:trHeight w:val="240"/>
        </w:trPr>
        <w:tc>
          <w:tcPr>
            <w:tcW w:w="1430" w:type="dxa"/>
            <w:tcBorders>
              <w:top w:val="single" w:sz="8" w:space="0" w:color="auto"/>
              <w:left w:val="single" w:sz="8" w:space="0" w:color="auto"/>
              <w:bottom w:val="single" w:sz="12" w:space="0" w:color="000000" w:themeColor="text1"/>
              <w:right w:val="single" w:sz="8" w:space="0" w:color="auto"/>
            </w:tcBorders>
            <w:shd w:val="clear" w:color="auto" w:fill="F2F2F2" w:themeFill="background1" w:themeFillShade="F2"/>
            <w:vAlign w:val="center"/>
          </w:tcPr>
          <w:p w14:paraId="0D9E01A3" w14:textId="73E4AC9F" w:rsidR="20E5E54E" w:rsidRDefault="20E5E54E" w:rsidP="20E5E54E">
            <w:r w:rsidRPr="20E5E54E">
              <w:rPr>
                <w:rFonts w:ascii="Arial" w:eastAsia="Arial" w:hAnsi="Arial" w:cs="Arial"/>
                <w:color w:val="000000" w:themeColor="text1"/>
                <w:sz w:val="16"/>
                <w:szCs w:val="16"/>
              </w:rPr>
              <w:t xml:space="preserve">1:00-1:45 PM </w:t>
            </w:r>
          </w:p>
        </w:tc>
        <w:tc>
          <w:tcPr>
            <w:tcW w:w="9180" w:type="dxa"/>
            <w:gridSpan w:val="3"/>
            <w:tcBorders>
              <w:top w:val="single" w:sz="8" w:space="0" w:color="auto"/>
              <w:left w:val="single" w:sz="8" w:space="0" w:color="auto"/>
              <w:bottom w:val="single" w:sz="12" w:space="0" w:color="000000" w:themeColor="text1"/>
              <w:right w:val="single" w:sz="8" w:space="0" w:color="auto"/>
            </w:tcBorders>
            <w:shd w:val="clear" w:color="auto" w:fill="F2F2F2" w:themeFill="background1" w:themeFillShade="F2"/>
            <w:vAlign w:val="center"/>
          </w:tcPr>
          <w:p w14:paraId="0F93D4C3" w14:textId="353B6A7E" w:rsidR="20E5E54E" w:rsidRDefault="20E5E54E" w:rsidP="6AA071A7">
            <w:pPr>
              <w:rPr>
                <w:rFonts w:ascii="Arial" w:eastAsia="Arial" w:hAnsi="Arial" w:cs="Arial"/>
              </w:rPr>
            </w:pPr>
            <w:r w:rsidRPr="6AA071A7">
              <w:rPr>
                <w:rFonts w:ascii="Arial" w:eastAsia="Arial" w:hAnsi="Arial" w:cs="Arial"/>
                <w:b/>
                <w:bCs/>
              </w:rPr>
              <w:t>Large Group Session – Wisconsin Legislators Panel – WING DMA</w:t>
            </w:r>
            <w:r w:rsidRPr="6AA071A7">
              <w:rPr>
                <w:rFonts w:ascii="Arial" w:eastAsia="Arial" w:hAnsi="Arial" w:cs="Arial"/>
              </w:rPr>
              <w:t>-</w:t>
            </w:r>
          </w:p>
          <w:p w14:paraId="11DE9B56" w14:textId="6BCAE978" w:rsidR="20E5E54E" w:rsidRDefault="01B604B6" w:rsidP="2A70987E">
            <w:pPr>
              <w:rPr>
                <w:rFonts w:ascii="Arial" w:eastAsia="Arial" w:hAnsi="Arial" w:cs="Arial"/>
              </w:rPr>
            </w:pPr>
            <w:r w:rsidRPr="2A70987E">
              <w:rPr>
                <w:rFonts w:ascii="Arial" w:eastAsia="Arial" w:hAnsi="Arial" w:cs="Arial"/>
              </w:rPr>
              <w:t xml:space="preserve">Moderator: </w:t>
            </w:r>
            <w:r w:rsidR="20E5E54E" w:rsidRPr="2A70987E">
              <w:rPr>
                <w:rFonts w:ascii="Arial" w:eastAsia="Arial" w:hAnsi="Arial" w:cs="Arial"/>
              </w:rPr>
              <w:t>Joe R</w:t>
            </w:r>
            <w:r w:rsidR="1A6C7706" w:rsidRPr="2A70987E">
              <w:rPr>
                <w:rFonts w:ascii="Arial" w:eastAsia="Arial" w:hAnsi="Arial" w:cs="Arial"/>
              </w:rPr>
              <w:t xml:space="preserve">asmussen, </w:t>
            </w:r>
            <w:r w:rsidR="00CE5828" w:rsidRPr="2A70987E">
              <w:rPr>
                <w:rFonts w:ascii="Arial" w:eastAsia="Arial" w:hAnsi="Arial" w:cs="Arial"/>
              </w:rPr>
              <w:t>Director</w:t>
            </w:r>
            <w:r w:rsidR="1A6C7706" w:rsidRPr="2A70987E">
              <w:rPr>
                <w:rFonts w:ascii="Arial" w:eastAsia="Arial" w:hAnsi="Arial" w:cs="Arial"/>
              </w:rPr>
              <w:t xml:space="preserve"> University Veteran Services, UW Madison</w:t>
            </w:r>
          </w:p>
          <w:p w14:paraId="3BA60E62" w14:textId="7D9EC40E" w:rsidR="20E5E54E" w:rsidRDefault="44E72D9D" w:rsidP="2A70987E">
            <w:pPr>
              <w:rPr>
                <w:rFonts w:ascii="Arial" w:eastAsia="Arial" w:hAnsi="Arial" w:cs="Arial"/>
              </w:rPr>
            </w:pPr>
            <w:r w:rsidRPr="2A70987E">
              <w:rPr>
                <w:rFonts w:ascii="Arial" w:eastAsia="Arial" w:hAnsi="Arial" w:cs="Arial"/>
              </w:rPr>
              <w:t xml:space="preserve">Panel: </w:t>
            </w:r>
            <w:r w:rsidR="00B53CAF" w:rsidRPr="00B53CAF">
              <w:rPr>
                <w:rFonts w:ascii="Arial" w:eastAsia="Arial" w:hAnsi="Arial" w:cs="Arial"/>
              </w:rPr>
              <w:t>Sen. Hesselbein and Rep. Franklin</w:t>
            </w:r>
          </w:p>
          <w:p w14:paraId="5B2E1F85" w14:textId="77777777" w:rsidR="20E5E54E" w:rsidRDefault="20E5E54E" w:rsidP="6AA071A7">
            <w:pPr>
              <w:rPr>
                <w:rFonts w:ascii="Arial" w:eastAsia="Arial" w:hAnsi="Arial" w:cs="Arial"/>
              </w:rPr>
            </w:pPr>
          </w:p>
          <w:p w14:paraId="1B45D25E" w14:textId="77777777" w:rsidR="002F4546" w:rsidRDefault="002F4546" w:rsidP="6AA071A7">
            <w:pPr>
              <w:rPr>
                <w:rFonts w:ascii="Arial" w:eastAsia="Arial" w:hAnsi="Arial" w:cs="Arial"/>
              </w:rPr>
            </w:pPr>
          </w:p>
          <w:p w14:paraId="540ADB97" w14:textId="1D9E152F" w:rsidR="002F4546" w:rsidRDefault="002F4546" w:rsidP="002F4546">
            <w:pPr>
              <w:ind w:left="0"/>
              <w:rPr>
                <w:rFonts w:ascii="Arial" w:eastAsia="Arial" w:hAnsi="Arial" w:cs="Arial"/>
              </w:rPr>
            </w:pPr>
          </w:p>
        </w:tc>
      </w:tr>
      <w:tr w:rsidR="008E4ECC" w14:paraId="236751A2" w14:textId="77777777" w:rsidTr="00387B43">
        <w:trPr>
          <w:trHeight w:val="240"/>
        </w:trPr>
        <w:tc>
          <w:tcPr>
            <w:tcW w:w="14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vAlign w:val="center"/>
          </w:tcPr>
          <w:p w14:paraId="015DDEA9" w14:textId="37C40B7C" w:rsidR="008E4ECC" w:rsidRDefault="008E4ECC" w:rsidP="20E5E54E">
            <w:r w:rsidRPr="20E5E54E">
              <w:rPr>
                <w:rFonts w:ascii="Arial" w:eastAsia="Arial" w:hAnsi="Arial" w:cs="Arial"/>
                <w:color w:val="000000" w:themeColor="text1"/>
                <w:sz w:val="16"/>
                <w:szCs w:val="16"/>
              </w:rPr>
              <w:lastRenderedPageBreak/>
              <w:t>2:00-2:55 PM</w:t>
            </w:r>
          </w:p>
        </w:tc>
        <w:tc>
          <w:tcPr>
            <w:tcW w:w="9180"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F28EC91" w14:textId="77777777" w:rsidR="008E4ECC" w:rsidRPr="008E4ECC" w:rsidRDefault="008E4ECC" w:rsidP="20E5E54E">
            <w:r w:rsidRPr="008E4ECC">
              <w:rPr>
                <w:rFonts w:ascii="Arial" w:eastAsia="Arial" w:hAnsi="Arial" w:cs="Arial"/>
                <w:b/>
                <w:bCs/>
                <w:color w:val="000000" w:themeColor="text1"/>
              </w:rPr>
              <w:t xml:space="preserve">Large Group Session-WI State Approving Agency (SAA) </w:t>
            </w:r>
          </w:p>
          <w:p w14:paraId="00083459" w14:textId="77777777" w:rsidR="008E4ECC" w:rsidRPr="008E4ECC" w:rsidRDefault="008E4ECC" w:rsidP="20E5E54E">
            <w:r w:rsidRPr="008E4ECC">
              <w:rPr>
                <w:rFonts w:ascii="Arial" w:eastAsia="Arial" w:hAnsi="Arial" w:cs="Arial"/>
                <w:color w:val="000000" w:themeColor="text1"/>
              </w:rPr>
              <w:t xml:space="preserve">Presenters: </w:t>
            </w:r>
          </w:p>
          <w:p w14:paraId="55CCDA40" w14:textId="77777777" w:rsidR="008E4ECC" w:rsidRPr="008E4ECC" w:rsidRDefault="008E4ECC" w:rsidP="20E5E54E">
            <w:r w:rsidRPr="008E4ECC">
              <w:rPr>
                <w:rFonts w:ascii="Arial" w:eastAsia="Arial" w:hAnsi="Arial" w:cs="Arial"/>
                <w:color w:val="000000" w:themeColor="text1"/>
              </w:rPr>
              <w:t xml:space="preserve">Larry Graves, Education Consultant SAA </w:t>
            </w:r>
          </w:p>
          <w:p w14:paraId="2EDDB1A1" w14:textId="77777777" w:rsidR="008E4ECC" w:rsidRPr="008E4ECC" w:rsidRDefault="008E4ECC" w:rsidP="20E5E54E">
            <w:r w:rsidRPr="008E4ECC">
              <w:rPr>
                <w:rFonts w:ascii="Arial" w:eastAsia="Arial" w:hAnsi="Arial" w:cs="Arial"/>
                <w:color w:val="000000" w:themeColor="text1"/>
              </w:rPr>
              <w:t xml:space="preserve">Andrew Martin, Education Consultant SAA </w:t>
            </w:r>
          </w:p>
          <w:p w14:paraId="00F94103" w14:textId="4DC4727C" w:rsidR="008E4ECC" w:rsidRPr="008E4ECC" w:rsidRDefault="008E4ECC" w:rsidP="008A1EB5">
            <w:pPr>
              <w:ind w:left="0"/>
            </w:pPr>
            <w:r w:rsidRPr="008E4ECC">
              <w:rPr>
                <w:rFonts w:ascii="Arial" w:eastAsia="Arial" w:hAnsi="Arial" w:cs="Arial"/>
              </w:rPr>
              <w:t xml:space="preserve"> </w:t>
            </w:r>
          </w:p>
        </w:tc>
      </w:tr>
      <w:tr w:rsidR="008E4ECC" w14:paraId="712ED5FC" w14:textId="77777777" w:rsidTr="00387B43">
        <w:trPr>
          <w:trHeight w:val="240"/>
        </w:trPr>
        <w:tc>
          <w:tcPr>
            <w:tcW w:w="14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vAlign w:val="center"/>
          </w:tcPr>
          <w:p w14:paraId="3893D2AC" w14:textId="77777777" w:rsidR="008E4ECC" w:rsidRPr="20E5E54E" w:rsidRDefault="008E4ECC" w:rsidP="20E5E54E">
            <w:pPr>
              <w:rPr>
                <w:rFonts w:ascii="Arial" w:eastAsia="Arial" w:hAnsi="Arial" w:cs="Arial"/>
                <w:color w:val="000000" w:themeColor="text1"/>
                <w:sz w:val="16"/>
                <w:szCs w:val="16"/>
              </w:rPr>
            </w:pPr>
          </w:p>
        </w:tc>
        <w:tc>
          <w:tcPr>
            <w:tcW w:w="9180"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vAlign w:val="center"/>
          </w:tcPr>
          <w:p w14:paraId="1A05F258" w14:textId="00D11873" w:rsidR="008E4ECC" w:rsidRPr="008E4ECC" w:rsidRDefault="008E4ECC" w:rsidP="006A11BF">
            <w:pPr>
              <w:jc w:val="center"/>
              <w:rPr>
                <w:rFonts w:ascii="Arial" w:eastAsia="Arial" w:hAnsi="Arial" w:cs="Arial"/>
                <w:b/>
                <w:bCs/>
                <w:color w:val="000000" w:themeColor="text1"/>
              </w:rPr>
            </w:pPr>
            <w:r>
              <w:rPr>
                <w:rFonts w:ascii="Arial" w:eastAsia="Arial" w:hAnsi="Arial" w:cs="Arial"/>
                <w:b/>
                <w:bCs/>
                <w:color w:val="000000" w:themeColor="text1"/>
              </w:rPr>
              <w:t>Break Out Sessions</w:t>
            </w:r>
          </w:p>
        </w:tc>
      </w:tr>
      <w:tr w:rsidR="20E5E54E" w14:paraId="06B68756" w14:textId="77777777" w:rsidTr="00387B43">
        <w:trPr>
          <w:trHeight w:val="1890"/>
        </w:trPr>
        <w:tc>
          <w:tcPr>
            <w:tcW w:w="1430" w:type="dxa"/>
            <w:tcBorders>
              <w:top w:val="single" w:sz="12" w:space="0" w:color="000000" w:themeColor="text1"/>
              <w:left w:val="single" w:sz="8" w:space="0" w:color="auto"/>
              <w:bottom w:val="single" w:sz="8" w:space="0" w:color="auto"/>
              <w:right w:val="single" w:sz="8" w:space="0" w:color="auto"/>
            </w:tcBorders>
            <w:shd w:val="clear" w:color="auto" w:fill="F2F2F2" w:themeFill="background1" w:themeFillShade="F2"/>
            <w:vAlign w:val="center"/>
          </w:tcPr>
          <w:p w14:paraId="1CF0CD72" w14:textId="7D329034" w:rsidR="20E5E54E" w:rsidRDefault="20E5E54E" w:rsidP="20E5E54E">
            <w:r w:rsidRPr="20E5E54E">
              <w:rPr>
                <w:rFonts w:ascii="Arial" w:eastAsia="Arial" w:hAnsi="Arial" w:cs="Arial"/>
                <w:color w:val="000000" w:themeColor="text1"/>
                <w:sz w:val="16"/>
                <w:szCs w:val="16"/>
              </w:rPr>
              <w:t xml:space="preserve">3:00- 3:55 PM </w:t>
            </w:r>
          </w:p>
        </w:tc>
        <w:tc>
          <w:tcPr>
            <w:tcW w:w="3960" w:type="dxa"/>
            <w:tcBorders>
              <w:top w:val="single" w:sz="12" w:space="0" w:color="000000" w:themeColor="text1"/>
              <w:left w:val="single" w:sz="8" w:space="0" w:color="auto"/>
              <w:bottom w:val="single" w:sz="8" w:space="0" w:color="auto"/>
              <w:right w:val="single" w:sz="8" w:space="0" w:color="auto"/>
            </w:tcBorders>
            <w:shd w:val="clear" w:color="auto" w:fill="DBE5F1" w:themeFill="accent1" w:themeFillTint="33"/>
            <w:vAlign w:val="center"/>
          </w:tcPr>
          <w:p w14:paraId="30C549DE" w14:textId="77777777" w:rsidR="008A207A" w:rsidRDefault="008A207A" w:rsidP="20E5E54E">
            <w:pPr>
              <w:rPr>
                <w:rFonts w:ascii="Arial" w:eastAsia="Arial" w:hAnsi="Arial" w:cs="Arial"/>
                <w:b/>
                <w:bCs/>
                <w:color w:val="000000" w:themeColor="text1"/>
              </w:rPr>
            </w:pPr>
          </w:p>
          <w:p w14:paraId="61582ACB" w14:textId="608A32A2" w:rsidR="20E5E54E" w:rsidRDefault="20E5E54E" w:rsidP="20E5E54E">
            <w:r w:rsidRPr="2A70987E">
              <w:rPr>
                <w:rFonts w:ascii="Arial" w:eastAsia="Arial" w:hAnsi="Arial" w:cs="Arial"/>
                <w:b/>
                <w:bCs/>
                <w:color w:val="000000" w:themeColor="text1"/>
              </w:rPr>
              <w:t>VA Debt Management and Institutional Debt issues</w:t>
            </w:r>
            <w:r w:rsidR="5B38BF78" w:rsidRPr="2A70987E">
              <w:rPr>
                <w:rFonts w:ascii="Arial" w:eastAsia="Arial" w:hAnsi="Arial" w:cs="Arial"/>
                <w:b/>
                <w:bCs/>
                <w:color w:val="000000" w:themeColor="text1"/>
              </w:rPr>
              <w:t xml:space="preserve">- </w:t>
            </w:r>
            <w:r w:rsidR="00902A83">
              <w:rPr>
                <w:rFonts w:ascii="Arial" w:eastAsia="Arial" w:hAnsi="Arial" w:cs="Arial"/>
                <w:b/>
                <w:bCs/>
                <w:color w:val="000000" w:themeColor="text1"/>
              </w:rPr>
              <w:t>(</w:t>
            </w:r>
            <w:r w:rsidR="5B38BF78" w:rsidRPr="2A70987E">
              <w:rPr>
                <w:rFonts w:ascii="Arial" w:eastAsia="Arial" w:hAnsi="Arial" w:cs="Arial"/>
                <w:b/>
                <w:bCs/>
                <w:color w:val="000000" w:themeColor="text1"/>
              </w:rPr>
              <w:t>Virtual</w:t>
            </w:r>
            <w:r w:rsidR="00902A83">
              <w:rPr>
                <w:rFonts w:ascii="Arial" w:eastAsia="Arial" w:hAnsi="Arial" w:cs="Arial"/>
                <w:b/>
                <w:bCs/>
                <w:color w:val="000000" w:themeColor="text1"/>
              </w:rPr>
              <w:t>)</w:t>
            </w:r>
          </w:p>
          <w:p w14:paraId="304DCCF2" w14:textId="01B3D9C9" w:rsidR="00902A83" w:rsidRDefault="5B38BF78" w:rsidP="20E5E54E">
            <w:pPr>
              <w:rPr>
                <w:rFonts w:ascii="Arial" w:eastAsia="Arial" w:hAnsi="Arial" w:cs="Arial"/>
                <w:b/>
                <w:bCs/>
                <w:color w:val="000000" w:themeColor="text1"/>
              </w:rPr>
            </w:pPr>
            <w:r w:rsidRPr="2A70987E">
              <w:rPr>
                <w:rFonts w:ascii="Arial" w:eastAsia="Arial" w:hAnsi="Arial" w:cs="Arial"/>
                <w:color w:val="000000" w:themeColor="text1"/>
              </w:rPr>
              <w:t xml:space="preserve">Presenter: Nicole Haselberger, Assistant Chief, Education and External Relations VA Debt Management </w:t>
            </w:r>
            <w:r w:rsidR="20E5E54E" w:rsidRPr="2A70987E">
              <w:rPr>
                <w:rFonts w:ascii="Arial" w:eastAsia="Arial" w:hAnsi="Arial" w:cs="Arial"/>
                <w:b/>
                <w:bCs/>
                <w:color w:val="000000" w:themeColor="text1"/>
              </w:rPr>
              <w:t xml:space="preserve">  </w:t>
            </w:r>
          </w:p>
          <w:p w14:paraId="52EA21DC" w14:textId="77777777" w:rsidR="00902A83" w:rsidRDefault="00902A83" w:rsidP="20E5E54E">
            <w:pPr>
              <w:rPr>
                <w:rFonts w:ascii="Arial" w:eastAsia="Arial" w:hAnsi="Arial" w:cs="Arial"/>
                <w:b/>
                <w:bCs/>
                <w:color w:val="000000" w:themeColor="text1"/>
              </w:rPr>
            </w:pPr>
          </w:p>
          <w:p w14:paraId="22F64A1D" w14:textId="1FA36C9F" w:rsidR="00694F7E" w:rsidRPr="0025285C" w:rsidRDefault="00D06A1E" w:rsidP="20E5E54E">
            <w:pPr>
              <w:rPr>
                <w:b/>
                <w:bCs/>
              </w:rPr>
            </w:pPr>
            <w:r w:rsidRPr="0025285C">
              <w:rPr>
                <w:b/>
                <w:bCs/>
              </w:rPr>
              <w:t xml:space="preserve">Community Room </w:t>
            </w:r>
          </w:p>
        </w:tc>
        <w:tc>
          <w:tcPr>
            <w:tcW w:w="1440" w:type="dxa"/>
            <w:tcBorders>
              <w:top w:val="single" w:sz="12" w:space="0" w:color="000000" w:themeColor="text1"/>
              <w:left w:val="single" w:sz="8" w:space="0" w:color="auto"/>
              <w:bottom w:val="single" w:sz="8" w:space="0" w:color="auto"/>
              <w:right w:val="single" w:sz="8" w:space="0" w:color="auto"/>
            </w:tcBorders>
            <w:shd w:val="clear" w:color="auto" w:fill="F2F2F2" w:themeFill="background1" w:themeFillShade="F2"/>
            <w:vAlign w:val="center"/>
          </w:tcPr>
          <w:p w14:paraId="1E157E4B" w14:textId="610D7095" w:rsidR="20E5E54E" w:rsidRDefault="20E5E54E" w:rsidP="20E5E54E">
            <w:r w:rsidRPr="20E5E54E">
              <w:rPr>
                <w:rFonts w:ascii="Arial" w:eastAsia="Arial" w:hAnsi="Arial" w:cs="Arial"/>
                <w:color w:val="000000" w:themeColor="text1"/>
                <w:sz w:val="16"/>
                <w:szCs w:val="16"/>
              </w:rPr>
              <w:t>3:00-3:55 PM</w:t>
            </w:r>
          </w:p>
        </w:tc>
        <w:tc>
          <w:tcPr>
            <w:tcW w:w="3780" w:type="dxa"/>
            <w:tcBorders>
              <w:top w:val="single" w:sz="12" w:space="0" w:color="000000" w:themeColor="text1"/>
              <w:left w:val="single" w:sz="8" w:space="0" w:color="auto"/>
              <w:bottom w:val="single" w:sz="8" w:space="0" w:color="auto"/>
              <w:right w:val="single" w:sz="8" w:space="0" w:color="auto"/>
            </w:tcBorders>
            <w:shd w:val="clear" w:color="auto" w:fill="F2DBDB" w:themeFill="accent2" w:themeFillTint="33"/>
            <w:vAlign w:val="center"/>
          </w:tcPr>
          <w:p w14:paraId="2D89A5A4" w14:textId="7C4F06D3" w:rsidR="20E5E54E" w:rsidRPr="008E4ECC" w:rsidRDefault="20E5E54E" w:rsidP="008E4ECC">
            <w:pPr>
              <w:ind w:left="0"/>
            </w:pPr>
            <w:r w:rsidRPr="008E4ECC">
              <w:rPr>
                <w:rFonts w:ascii="Arial" w:eastAsia="Arial" w:hAnsi="Arial" w:cs="Arial"/>
                <w:b/>
                <w:bCs/>
                <w:color w:val="000000" w:themeColor="text1"/>
              </w:rPr>
              <w:t>Heros</w:t>
            </w:r>
            <w:r w:rsidR="008D5A20" w:rsidRPr="008E4ECC">
              <w:rPr>
                <w:rFonts w:ascii="Arial" w:eastAsia="Arial" w:hAnsi="Arial" w:cs="Arial"/>
                <w:b/>
                <w:bCs/>
                <w:color w:val="000000" w:themeColor="text1"/>
              </w:rPr>
              <w:t xml:space="preserve"> for Healthcare</w:t>
            </w:r>
            <w:r w:rsidRPr="008E4ECC">
              <w:rPr>
                <w:rFonts w:ascii="Arial" w:eastAsia="Arial" w:hAnsi="Arial" w:cs="Arial"/>
                <w:b/>
                <w:bCs/>
                <w:color w:val="000000" w:themeColor="text1"/>
              </w:rPr>
              <w:t>/CPL Initiatives</w:t>
            </w:r>
          </w:p>
          <w:p w14:paraId="69622B77" w14:textId="6DE73C03" w:rsidR="20E5E54E" w:rsidRPr="008E4ECC" w:rsidRDefault="20E5E54E" w:rsidP="20E5E54E">
            <w:r w:rsidRPr="008E4ECC">
              <w:rPr>
                <w:rFonts w:ascii="Arial" w:eastAsia="Arial" w:hAnsi="Arial" w:cs="Arial"/>
                <w:color w:val="000000" w:themeColor="text1"/>
              </w:rPr>
              <w:t xml:space="preserve">Presenters: </w:t>
            </w:r>
          </w:p>
          <w:p w14:paraId="64A8CE93" w14:textId="22F94554" w:rsidR="20E5E54E" w:rsidRPr="008E4ECC" w:rsidRDefault="20E5E54E" w:rsidP="20E5E54E">
            <w:r w:rsidRPr="008E4ECC">
              <w:rPr>
                <w:rFonts w:ascii="Arial" w:eastAsia="Arial" w:hAnsi="Arial" w:cs="Arial"/>
                <w:color w:val="000000" w:themeColor="text1"/>
              </w:rPr>
              <w:t>Joan Whitman</w:t>
            </w:r>
            <w:r w:rsidR="00EB1BBD" w:rsidRPr="008E4ECC">
              <w:rPr>
                <w:rFonts w:ascii="Arial" w:eastAsia="Arial" w:hAnsi="Arial" w:cs="Arial"/>
                <w:color w:val="000000" w:themeColor="text1"/>
              </w:rPr>
              <w:t xml:space="preserve"> P</w:t>
            </w:r>
            <w:r w:rsidR="00BA014C" w:rsidRPr="008E4ECC">
              <w:rPr>
                <w:rFonts w:ascii="Arial" w:eastAsia="Arial" w:hAnsi="Arial" w:cs="Arial"/>
                <w:color w:val="000000" w:themeColor="text1"/>
              </w:rPr>
              <w:t>hD</w:t>
            </w:r>
            <w:r w:rsidRPr="008E4ECC">
              <w:rPr>
                <w:rFonts w:ascii="Arial" w:eastAsia="Arial" w:hAnsi="Arial" w:cs="Arial"/>
                <w:color w:val="000000" w:themeColor="text1"/>
              </w:rPr>
              <w:t xml:space="preserve">, </w:t>
            </w:r>
            <w:r w:rsidR="00A51C9F" w:rsidRPr="008E4ECC">
              <w:rPr>
                <w:rFonts w:ascii="Arial" w:eastAsia="Arial" w:hAnsi="Arial" w:cs="Arial"/>
                <w:color w:val="000000" w:themeColor="text1"/>
              </w:rPr>
              <w:t>Hero</w:t>
            </w:r>
            <w:r w:rsidR="0076253E" w:rsidRPr="008E4ECC">
              <w:rPr>
                <w:rFonts w:ascii="Arial" w:eastAsia="Arial" w:hAnsi="Arial" w:cs="Arial"/>
                <w:color w:val="000000" w:themeColor="text1"/>
              </w:rPr>
              <w:t xml:space="preserve">s for </w:t>
            </w:r>
            <w:r w:rsidR="00BA014C" w:rsidRPr="008E4ECC">
              <w:rPr>
                <w:rFonts w:ascii="Arial" w:eastAsia="Arial" w:hAnsi="Arial" w:cs="Arial"/>
                <w:color w:val="000000" w:themeColor="text1"/>
              </w:rPr>
              <w:t>Healthcare</w:t>
            </w:r>
            <w:r w:rsidRPr="008E4ECC">
              <w:rPr>
                <w:rFonts w:ascii="Arial" w:eastAsia="Arial" w:hAnsi="Arial" w:cs="Arial"/>
                <w:color w:val="000000" w:themeColor="text1"/>
              </w:rPr>
              <w:t xml:space="preserve"> </w:t>
            </w:r>
          </w:p>
          <w:p w14:paraId="20ED62FB" w14:textId="7FD87EA8" w:rsidR="20E5E54E" w:rsidRDefault="20E5E54E" w:rsidP="2A70987E">
            <w:pPr>
              <w:rPr>
                <w:rFonts w:ascii="Arial" w:eastAsia="Arial" w:hAnsi="Arial" w:cs="Arial"/>
                <w:color w:val="000000" w:themeColor="text1"/>
              </w:rPr>
            </w:pPr>
            <w:r w:rsidRPr="008E4ECC">
              <w:rPr>
                <w:rFonts w:ascii="Arial" w:eastAsia="Arial" w:hAnsi="Arial" w:cs="Arial"/>
                <w:color w:val="000000" w:themeColor="text1"/>
              </w:rPr>
              <w:t xml:space="preserve">Dustin Schultz- Veteran Specialist, Western Technical College </w:t>
            </w:r>
          </w:p>
          <w:p w14:paraId="78D4E5C6" w14:textId="77777777" w:rsidR="00902A83" w:rsidRDefault="00902A83" w:rsidP="2A70987E">
            <w:pPr>
              <w:rPr>
                <w:rFonts w:ascii="Arial" w:eastAsia="Arial" w:hAnsi="Arial" w:cs="Arial"/>
                <w:color w:val="000000" w:themeColor="text1"/>
              </w:rPr>
            </w:pPr>
          </w:p>
          <w:p w14:paraId="0EFB15C9" w14:textId="77777777" w:rsidR="00D06A1E" w:rsidRDefault="00D06A1E" w:rsidP="2A70987E">
            <w:pPr>
              <w:rPr>
                <w:rFonts w:ascii="Arial" w:eastAsia="Arial" w:hAnsi="Arial" w:cs="Arial"/>
                <w:color w:val="000000" w:themeColor="text1"/>
              </w:rPr>
            </w:pPr>
          </w:p>
          <w:p w14:paraId="7ABB3B3F" w14:textId="30BAF2A3" w:rsidR="00D06A1E" w:rsidRPr="0025285C" w:rsidRDefault="00D06A1E" w:rsidP="2A70987E">
            <w:pPr>
              <w:rPr>
                <w:rFonts w:ascii="Arial" w:eastAsia="Arial" w:hAnsi="Arial" w:cs="Arial"/>
                <w:b/>
                <w:bCs/>
                <w:color w:val="000000" w:themeColor="text1"/>
              </w:rPr>
            </w:pPr>
            <w:r w:rsidRPr="0025285C">
              <w:rPr>
                <w:rFonts w:ascii="Arial" w:eastAsia="Arial" w:hAnsi="Arial" w:cs="Arial"/>
                <w:b/>
                <w:bCs/>
                <w:color w:val="000000" w:themeColor="text1"/>
              </w:rPr>
              <w:t>Room 214</w:t>
            </w:r>
          </w:p>
        </w:tc>
      </w:tr>
      <w:tr w:rsidR="20E5E54E" w14:paraId="20D20120" w14:textId="77777777" w:rsidTr="00387B43">
        <w:trPr>
          <w:trHeight w:val="240"/>
        </w:trPr>
        <w:tc>
          <w:tcPr>
            <w:tcW w:w="143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6170CE" w14:textId="081305F7" w:rsidR="20E5E54E" w:rsidRDefault="20E5E54E" w:rsidP="20E5E54E">
            <w:r w:rsidRPr="20E5E54E">
              <w:rPr>
                <w:rFonts w:ascii="Arial" w:eastAsia="Arial" w:hAnsi="Arial" w:cs="Arial"/>
                <w:color w:val="000000" w:themeColor="text1"/>
                <w:sz w:val="16"/>
                <w:szCs w:val="16"/>
              </w:rPr>
              <w:t>4</w:t>
            </w:r>
            <w:r w:rsidRPr="008E3FF1">
              <w:rPr>
                <w:rFonts w:ascii="Arial" w:eastAsia="Arial" w:hAnsi="Arial" w:cs="Arial"/>
                <w:color w:val="000000" w:themeColor="text1"/>
                <w:sz w:val="16"/>
                <w:szCs w:val="16"/>
                <w:shd w:val="clear" w:color="auto" w:fill="F2F2F2" w:themeFill="background1" w:themeFillShade="F2"/>
              </w:rPr>
              <w:t>:00- 4:45 PM</w:t>
            </w:r>
          </w:p>
        </w:tc>
        <w:tc>
          <w:tcPr>
            <w:tcW w:w="9180" w:type="dxa"/>
            <w:gridSpan w:val="3"/>
            <w:tcBorders>
              <w:top w:val="single" w:sz="8" w:space="0" w:color="auto"/>
              <w:left w:val="single" w:sz="8" w:space="0" w:color="auto"/>
              <w:bottom w:val="single" w:sz="8" w:space="0" w:color="auto"/>
              <w:right w:val="single" w:sz="8" w:space="0" w:color="auto"/>
            </w:tcBorders>
            <w:vAlign w:val="center"/>
          </w:tcPr>
          <w:p w14:paraId="519E127E" w14:textId="5A994D47" w:rsidR="20E5E54E" w:rsidRDefault="20E5E54E" w:rsidP="20E5E54E">
            <w:pPr>
              <w:rPr>
                <w:rFonts w:ascii="Arial" w:eastAsia="Arial" w:hAnsi="Arial" w:cs="Arial"/>
                <w:b/>
                <w:bCs/>
              </w:rPr>
            </w:pPr>
            <w:r w:rsidRPr="20E5E54E">
              <w:rPr>
                <w:rFonts w:ascii="Arial" w:eastAsia="Arial" w:hAnsi="Arial" w:cs="Arial"/>
                <w:b/>
                <w:bCs/>
              </w:rPr>
              <w:t xml:space="preserve">Large Group Session – SCO Best Practices Panel </w:t>
            </w:r>
          </w:p>
          <w:p w14:paraId="31E352C6" w14:textId="77777777" w:rsidR="00226744" w:rsidRPr="00FC7AF5" w:rsidRDefault="00226744" w:rsidP="20E5E54E">
            <w:pPr>
              <w:rPr>
                <w:rFonts w:ascii="Arial" w:eastAsia="Arial" w:hAnsi="Arial" w:cs="Arial"/>
              </w:rPr>
            </w:pPr>
            <w:r w:rsidRPr="00FC7AF5">
              <w:rPr>
                <w:rFonts w:ascii="Arial" w:eastAsia="Arial" w:hAnsi="Arial" w:cs="Arial"/>
              </w:rPr>
              <w:t xml:space="preserve">Moderators: </w:t>
            </w:r>
            <w:r w:rsidR="00B92023" w:rsidRPr="00FC7AF5">
              <w:rPr>
                <w:rFonts w:ascii="Arial" w:eastAsia="Arial" w:hAnsi="Arial" w:cs="Arial"/>
              </w:rPr>
              <w:t>Elizabeth Serwe</w:t>
            </w:r>
            <w:r w:rsidR="00425FC4" w:rsidRPr="00FC7AF5">
              <w:rPr>
                <w:rFonts w:ascii="Arial" w:eastAsia="Arial" w:hAnsi="Arial" w:cs="Arial"/>
              </w:rPr>
              <w:t xml:space="preserve">-Moraine Park Technical College &amp; Jackie Leon-Western Technical College </w:t>
            </w:r>
          </w:p>
          <w:p w14:paraId="30B4FC68" w14:textId="679FD1B3" w:rsidR="00425FC4" w:rsidRPr="00FC7AF5" w:rsidRDefault="00425FC4" w:rsidP="2A70987E">
            <w:pPr>
              <w:rPr>
                <w:rFonts w:ascii="Arial" w:eastAsia="Arial" w:hAnsi="Arial" w:cs="Arial"/>
              </w:rPr>
            </w:pPr>
            <w:r w:rsidRPr="2A70987E">
              <w:rPr>
                <w:rFonts w:ascii="Arial" w:eastAsia="Arial" w:hAnsi="Arial" w:cs="Arial"/>
              </w:rPr>
              <w:t xml:space="preserve">Panel: </w:t>
            </w:r>
          </w:p>
          <w:p w14:paraId="2F398C32" w14:textId="0EB71781" w:rsidR="00425FC4" w:rsidRPr="00FC7AF5" w:rsidRDefault="49445298" w:rsidP="20E5E54E">
            <w:pPr>
              <w:rPr>
                <w:rFonts w:ascii="Arial" w:eastAsia="Arial" w:hAnsi="Arial" w:cs="Arial"/>
              </w:rPr>
            </w:pPr>
            <w:r w:rsidRPr="2A70987E">
              <w:rPr>
                <w:rFonts w:ascii="Arial" w:eastAsia="Arial" w:hAnsi="Arial" w:cs="Arial"/>
              </w:rPr>
              <w:t xml:space="preserve">Mike Panaro- U.W. Madison </w:t>
            </w:r>
          </w:p>
          <w:p w14:paraId="7B7BB710" w14:textId="77777777" w:rsidR="00425FC4" w:rsidRDefault="00425FC4" w:rsidP="20E5E54E">
            <w:pPr>
              <w:rPr>
                <w:rFonts w:ascii="Arial" w:eastAsia="Arial" w:hAnsi="Arial" w:cs="Arial"/>
              </w:rPr>
            </w:pPr>
            <w:r w:rsidRPr="2A70987E">
              <w:rPr>
                <w:rFonts w:ascii="Arial" w:eastAsia="Arial" w:hAnsi="Arial" w:cs="Arial"/>
              </w:rPr>
              <w:t>Debra Barr</w:t>
            </w:r>
            <w:r w:rsidR="0019620D" w:rsidRPr="2A70987E">
              <w:rPr>
                <w:rFonts w:ascii="Arial" w:eastAsia="Arial" w:hAnsi="Arial" w:cs="Arial"/>
              </w:rPr>
              <w:t xml:space="preserve">ett- Marian University </w:t>
            </w:r>
          </w:p>
          <w:p w14:paraId="709F10EE" w14:textId="3D372178" w:rsidR="23F90F48" w:rsidRDefault="23F90F48" w:rsidP="2A70987E">
            <w:pPr>
              <w:rPr>
                <w:rFonts w:ascii="Arial" w:eastAsia="Arial" w:hAnsi="Arial" w:cs="Arial"/>
              </w:rPr>
            </w:pPr>
            <w:r w:rsidRPr="2A70987E">
              <w:rPr>
                <w:rFonts w:ascii="Arial" w:eastAsia="Arial" w:hAnsi="Arial" w:cs="Arial"/>
              </w:rPr>
              <w:t xml:space="preserve">Jackie Sacco-UW Parkside </w:t>
            </w:r>
          </w:p>
          <w:p w14:paraId="073A36EA" w14:textId="486ED3F9" w:rsidR="00ED6E38" w:rsidRPr="0019620D" w:rsidRDefault="007938FC" w:rsidP="007938FC">
            <w:r>
              <w:t>Ben</w:t>
            </w:r>
            <w:r w:rsidR="00CE061C">
              <w:t xml:space="preserve"> Baerbock-Milwaukee Technical College </w:t>
            </w:r>
          </w:p>
        </w:tc>
      </w:tr>
      <w:tr w:rsidR="20E5E54E" w14:paraId="5683EE1F" w14:textId="77777777" w:rsidTr="00EE5272">
        <w:trPr>
          <w:trHeight w:val="435"/>
        </w:trPr>
        <w:tc>
          <w:tcPr>
            <w:tcW w:w="10610" w:type="dxa"/>
            <w:gridSpan w:val="4"/>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05FE806" w14:textId="67C776AA" w:rsidR="20E5E54E" w:rsidRDefault="0AFDB5C9" w:rsidP="2A70987E">
            <w:pPr>
              <w:ind w:left="0"/>
              <w:jc w:val="center"/>
            </w:pPr>
            <w:r w:rsidRPr="2A70987E">
              <w:rPr>
                <w:rFonts w:ascii="Arial" w:eastAsia="Arial" w:hAnsi="Arial" w:cs="Arial"/>
                <w:b/>
                <w:bCs/>
                <w:color w:val="000000" w:themeColor="text1"/>
              </w:rPr>
              <w:t>N</w:t>
            </w:r>
            <w:r w:rsidR="00BF53D2" w:rsidRPr="2A70987E">
              <w:rPr>
                <w:rFonts w:ascii="Arial" w:eastAsia="Arial" w:hAnsi="Arial" w:cs="Arial"/>
                <w:b/>
                <w:bCs/>
                <w:color w:val="000000" w:themeColor="text1"/>
              </w:rPr>
              <w:t>etw</w:t>
            </w:r>
            <w:r w:rsidR="20E5E54E" w:rsidRPr="2A70987E">
              <w:rPr>
                <w:rFonts w:ascii="Arial" w:eastAsia="Arial" w:hAnsi="Arial" w:cs="Arial"/>
                <w:b/>
                <w:bCs/>
                <w:color w:val="000000" w:themeColor="text1"/>
              </w:rPr>
              <w:t>orking Event</w:t>
            </w:r>
            <w:r w:rsidR="7FDF4C35" w:rsidRPr="2A70987E">
              <w:rPr>
                <w:rFonts w:ascii="Arial" w:eastAsia="Arial" w:hAnsi="Arial" w:cs="Arial"/>
                <w:b/>
                <w:bCs/>
                <w:color w:val="000000" w:themeColor="text1"/>
              </w:rPr>
              <w:t>-</w:t>
            </w:r>
            <w:r w:rsidR="7FDF4C35" w:rsidRPr="2A70987E">
              <w:rPr>
                <w:rFonts w:ascii="Arial" w:eastAsia="Arial" w:hAnsi="Arial" w:cs="Arial"/>
              </w:rPr>
              <w:t xml:space="preserve"> </w:t>
            </w:r>
            <w:r w:rsidR="24D933C3" w:rsidRPr="2A70987E">
              <w:rPr>
                <w:rFonts w:ascii="Arial" w:eastAsia="Arial" w:hAnsi="Arial" w:cs="Arial"/>
                <w:b/>
                <w:bCs/>
                <w:color w:val="000000" w:themeColor="text1"/>
              </w:rPr>
              <w:t>5:00-7:00 pm</w:t>
            </w:r>
            <w:r w:rsidR="24D933C3" w:rsidRPr="2A70987E">
              <w:rPr>
                <w:rFonts w:ascii="Arial" w:eastAsia="Arial" w:hAnsi="Arial" w:cs="Arial"/>
              </w:rPr>
              <w:t xml:space="preserve"> -</w:t>
            </w:r>
            <w:r w:rsidR="7FDF4C35" w:rsidRPr="2A70987E">
              <w:rPr>
                <w:rFonts w:ascii="Arial" w:eastAsia="Arial" w:hAnsi="Arial" w:cs="Arial"/>
              </w:rPr>
              <w:t>Pyle Center Rooftop Terrace, 702 Langdon St., Madison, W</w:t>
            </w:r>
          </w:p>
          <w:p w14:paraId="3492C66F" w14:textId="775374CC" w:rsidR="20E5E54E" w:rsidRDefault="7348BCB1" w:rsidP="2A70987E">
            <w:pPr>
              <w:jc w:val="center"/>
              <w:rPr>
                <w:rFonts w:ascii="Arial" w:eastAsia="Arial" w:hAnsi="Arial" w:cs="Arial"/>
              </w:rPr>
            </w:pPr>
            <w:r w:rsidRPr="2A70987E">
              <w:rPr>
                <w:rFonts w:ascii="Arial" w:eastAsia="Arial" w:hAnsi="Arial" w:cs="Arial"/>
              </w:rPr>
              <w:t xml:space="preserve">Details: An official conference networking event covered by conference fees. </w:t>
            </w:r>
          </w:p>
          <w:p w14:paraId="06D9BC63" w14:textId="25B0E210" w:rsidR="20E5E54E" w:rsidRDefault="7348BCB1" w:rsidP="2A70987E">
            <w:pPr>
              <w:jc w:val="center"/>
              <w:rPr>
                <w:rFonts w:ascii="Arial" w:eastAsia="Arial" w:hAnsi="Arial" w:cs="Arial"/>
              </w:rPr>
            </w:pPr>
            <w:r w:rsidRPr="2A70987E">
              <w:rPr>
                <w:rFonts w:ascii="Arial" w:eastAsia="Arial" w:hAnsi="Arial" w:cs="Arial"/>
              </w:rPr>
              <w:t xml:space="preserve">Enjoy appetizers and connect with colleagues in a relaxed </w:t>
            </w:r>
            <w:r w:rsidR="7D19CD72" w:rsidRPr="2A70987E">
              <w:rPr>
                <w:rFonts w:ascii="Arial" w:eastAsia="Arial" w:hAnsi="Arial" w:cs="Arial"/>
              </w:rPr>
              <w:t>setting.</w:t>
            </w:r>
          </w:p>
        </w:tc>
      </w:tr>
    </w:tbl>
    <w:sdt>
      <w:sdtPr>
        <w:alias w:val="Date"/>
        <w:tag w:val="Date"/>
        <w:id w:val="1664272970"/>
        <w:placeholder>
          <w:docPart w:val="C340ECD50AA643468F660ABB98D49BA7"/>
        </w:placeholder>
        <w:date w:fullDate="2025-06-13T00:00:00Z">
          <w:dateFormat w:val="dddd, MMMM dd, yyyy"/>
          <w:lid w:val="en-US"/>
          <w:storeMappedDataAs w:val="dateTime"/>
          <w:calendar w:val="gregorian"/>
        </w:date>
      </w:sdtPr>
      <w:sdtContent>
        <w:p w14:paraId="043F8249" w14:textId="5F8C0A89" w:rsidR="00E60084" w:rsidRDefault="00290A11" w:rsidP="00E60084">
          <w:pPr>
            <w:pStyle w:val="Heading1"/>
          </w:pPr>
          <w:r>
            <w:t>Friday</w:t>
          </w:r>
          <w:r w:rsidR="006423D0">
            <w:t xml:space="preserve">, June </w:t>
          </w:r>
          <w:r>
            <w:t>13</w:t>
          </w:r>
          <w:r w:rsidR="006423D0">
            <w:t>, 2025</w:t>
          </w:r>
        </w:p>
      </w:sdtContent>
    </w:sdt>
    <w:tbl>
      <w:tblPr>
        <w:tblStyle w:val="TableGrid"/>
        <w:tblW w:w="9360" w:type="dxa"/>
        <w:tblInd w:w="90" w:type="dxa"/>
        <w:tblLayout w:type="fixed"/>
        <w:tblLook w:val="04A0" w:firstRow="1" w:lastRow="0" w:firstColumn="1" w:lastColumn="0" w:noHBand="0" w:noVBand="1"/>
      </w:tblPr>
      <w:tblGrid>
        <w:gridCol w:w="1485"/>
        <w:gridCol w:w="2877"/>
        <w:gridCol w:w="1470"/>
        <w:gridCol w:w="3528"/>
      </w:tblGrid>
      <w:tr w:rsidR="20E5E54E" w14:paraId="746A088B" w14:textId="77777777" w:rsidTr="0011449C">
        <w:trPr>
          <w:trHeight w:val="390"/>
        </w:trPr>
        <w:tc>
          <w:tcPr>
            <w:tcW w:w="148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5CE3104" w14:textId="7F441126" w:rsidR="20E5E54E" w:rsidRDefault="20E5E54E" w:rsidP="20E5E54E">
            <w:r w:rsidRPr="20E5E54E">
              <w:rPr>
                <w:rFonts w:ascii="Arial" w:eastAsia="Arial" w:hAnsi="Arial" w:cs="Arial"/>
                <w:sz w:val="16"/>
                <w:szCs w:val="16"/>
              </w:rPr>
              <w:t>7:00-9:00 AM</w:t>
            </w:r>
          </w:p>
        </w:tc>
        <w:tc>
          <w:tcPr>
            <w:tcW w:w="7875"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F7B1766" w14:textId="0E90B70C" w:rsidR="20E5E54E" w:rsidRDefault="20E5E54E" w:rsidP="20E5E54E">
            <w:pPr>
              <w:rPr>
                <w:rFonts w:ascii="Arial" w:eastAsia="Arial" w:hAnsi="Arial" w:cs="Arial"/>
                <w:b/>
                <w:bCs/>
              </w:rPr>
            </w:pPr>
            <w:r w:rsidRPr="20E5E54E">
              <w:rPr>
                <w:rFonts w:ascii="Arial" w:eastAsia="Arial" w:hAnsi="Arial" w:cs="Arial"/>
                <w:b/>
                <w:bCs/>
              </w:rPr>
              <w:t xml:space="preserve">Continental Breakfast </w:t>
            </w:r>
            <w:r w:rsidR="00D06A1E">
              <w:rPr>
                <w:rFonts w:ascii="Arial" w:eastAsia="Arial" w:hAnsi="Arial" w:cs="Arial"/>
                <w:b/>
                <w:bCs/>
              </w:rPr>
              <w:t xml:space="preserve">-Community Room </w:t>
            </w:r>
          </w:p>
        </w:tc>
      </w:tr>
      <w:tr w:rsidR="20E5E54E" w14:paraId="18186668" w14:textId="77777777" w:rsidTr="0011449C">
        <w:trPr>
          <w:trHeight w:val="390"/>
        </w:trPr>
        <w:tc>
          <w:tcPr>
            <w:tcW w:w="148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87C74FA" w14:textId="4E36D388" w:rsidR="20E5E54E" w:rsidRDefault="20E5E54E" w:rsidP="20E5E54E">
            <w:r w:rsidRPr="20E5E54E">
              <w:rPr>
                <w:rFonts w:ascii="Arial" w:eastAsia="Arial" w:hAnsi="Arial" w:cs="Arial"/>
                <w:sz w:val="16"/>
                <w:szCs w:val="16"/>
              </w:rPr>
              <w:t>8:00-8:15 AM</w:t>
            </w:r>
          </w:p>
        </w:tc>
        <w:tc>
          <w:tcPr>
            <w:tcW w:w="7875"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FD9A7FA" w14:textId="3CF1E3F3" w:rsidR="20E5E54E" w:rsidRDefault="20E5E54E" w:rsidP="2A70987E">
            <w:pPr>
              <w:spacing w:before="0" w:after="0" w:line="252" w:lineRule="auto"/>
              <w:rPr>
                <w:rFonts w:ascii="Calibri" w:eastAsia="Calibri" w:hAnsi="Calibri" w:cs="Calibri"/>
                <w:color w:val="222222"/>
                <w:sz w:val="22"/>
                <w:szCs w:val="22"/>
              </w:rPr>
            </w:pPr>
            <w:r w:rsidRPr="2A70987E">
              <w:rPr>
                <w:rFonts w:ascii="Arial" w:eastAsia="Arial" w:hAnsi="Arial" w:cs="Arial"/>
                <w:b/>
                <w:bCs/>
              </w:rPr>
              <w:t>Welcome</w:t>
            </w:r>
            <w:r w:rsidR="7A916361" w:rsidRPr="2A70987E">
              <w:rPr>
                <w:rFonts w:ascii="Arial" w:eastAsia="Arial" w:hAnsi="Arial" w:cs="Arial"/>
                <w:b/>
                <w:bCs/>
              </w:rPr>
              <w:t>-</w:t>
            </w:r>
            <w:r w:rsidR="7A916361" w:rsidRPr="001246F4">
              <w:rPr>
                <w:rFonts w:ascii="Arial" w:eastAsia="Arial" w:hAnsi="Arial" w:cs="Arial"/>
                <w:b/>
                <w:bCs/>
              </w:rPr>
              <w:t>WACRAO Veteran Committee Chair</w:t>
            </w:r>
            <w:r w:rsidR="7A916361" w:rsidRPr="2A70987E">
              <w:rPr>
                <w:rFonts w:ascii="Arial" w:eastAsia="Arial" w:hAnsi="Arial" w:cs="Arial"/>
              </w:rPr>
              <w:t xml:space="preserve"> </w:t>
            </w:r>
            <w:r w:rsidR="3C474AA2" w:rsidRPr="2A70987E">
              <w:rPr>
                <w:rFonts w:ascii="Arial" w:eastAsia="Arial" w:hAnsi="Arial" w:cs="Arial"/>
              </w:rPr>
              <w:t>-</w:t>
            </w:r>
            <w:r w:rsidR="7A916361" w:rsidRPr="2A70987E">
              <w:rPr>
                <w:rFonts w:ascii="Arial" w:eastAsia="Arial" w:hAnsi="Arial" w:cs="Arial"/>
              </w:rPr>
              <w:t>Deb Barrett</w:t>
            </w:r>
            <w:r w:rsidR="02F81D1D" w:rsidRPr="2A70987E">
              <w:rPr>
                <w:rFonts w:ascii="Arial" w:eastAsia="Arial" w:hAnsi="Arial" w:cs="Arial"/>
              </w:rPr>
              <w:t xml:space="preserve"> </w:t>
            </w:r>
            <w:r w:rsidR="02F81D1D" w:rsidRPr="2A70987E">
              <w:rPr>
                <w:rFonts w:ascii="Calibri" w:eastAsia="Calibri" w:hAnsi="Calibri" w:cs="Calibri"/>
                <w:color w:val="222222"/>
                <w:sz w:val="22"/>
                <w:szCs w:val="22"/>
              </w:rPr>
              <w:t>Associate Registrar &amp; Veteran Certifying Official, PDSO for International Students Office of the Registrar</w:t>
            </w:r>
          </w:p>
          <w:p w14:paraId="4F44C340" w14:textId="66061279" w:rsidR="20E5E54E" w:rsidRDefault="02F81D1D" w:rsidP="2A70987E">
            <w:pPr>
              <w:spacing w:before="0" w:after="0"/>
              <w:rPr>
                <w:rFonts w:ascii="Calibri" w:eastAsia="Calibri" w:hAnsi="Calibri" w:cs="Calibri"/>
                <w:color w:val="222222"/>
                <w:sz w:val="22"/>
                <w:szCs w:val="22"/>
              </w:rPr>
            </w:pPr>
            <w:r w:rsidRPr="2A70987E">
              <w:rPr>
                <w:rFonts w:ascii="Calibri" w:eastAsia="Calibri" w:hAnsi="Calibri" w:cs="Calibri"/>
                <w:color w:val="222222"/>
                <w:sz w:val="22"/>
                <w:szCs w:val="22"/>
              </w:rPr>
              <w:t>Marian University</w:t>
            </w:r>
          </w:p>
        </w:tc>
      </w:tr>
      <w:tr w:rsidR="20E5E54E" w14:paraId="3218C61B" w14:textId="77777777" w:rsidTr="00C0616B">
        <w:trPr>
          <w:trHeight w:val="405"/>
        </w:trPr>
        <w:tc>
          <w:tcPr>
            <w:tcW w:w="148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A10FAE3" w14:textId="46492229" w:rsidR="20E5E54E" w:rsidRDefault="20E5E54E" w:rsidP="20E5E54E">
            <w:r w:rsidRPr="20E5E54E">
              <w:rPr>
                <w:rFonts w:ascii="Arial" w:eastAsia="Arial" w:hAnsi="Arial" w:cs="Arial"/>
                <w:sz w:val="16"/>
                <w:szCs w:val="16"/>
              </w:rPr>
              <w:t>8:15-9:00 AM</w:t>
            </w:r>
          </w:p>
        </w:tc>
        <w:tc>
          <w:tcPr>
            <w:tcW w:w="7875" w:type="dxa"/>
            <w:gridSpan w:val="3"/>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14:paraId="73A8D32E" w14:textId="0F42AD82" w:rsidR="001246F4" w:rsidRPr="001246F4" w:rsidRDefault="20E5E54E" w:rsidP="001246F4">
            <w:pPr>
              <w:rPr>
                <w:rFonts w:ascii="Arial" w:eastAsia="Arial" w:hAnsi="Arial" w:cs="Arial"/>
              </w:rPr>
            </w:pPr>
            <w:r w:rsidRPr="2A70987E">
              <w:rPr>
                <w:rFonts w:ascii="Arial" w:eastAsia="Arial" w:hAnsi="Arial" w:cs="Arial"/>
                <w:b/>
                <w:bCs/>
              </w:rPr>
              <w:t>Keynote- Large Group – Focus Forward Fellowship</w:t>
            </w:r>
            <w:r w:rsidRPr="2A70987E">
              <w:rPr>
                <w:rFonts w:ascii="Arial" w:eastAsia="Arial" w:hAnsi="Arial" w:cs="Arial"/>
              </w:rPr>
              <w:t>- Sheryl L Shiple</w:t>
            </w:r>
            <w:r w:rsidR="7EAD5CDB" w:rsidRPr="2A70987E">
              <w:rPr>
                <w:rFonts w:ascii="Arial" w:eastAsia="Arial" w:hAnsi="Arial" w:cs="Arial"/>
              </w:rPr>
              <w:t>y</w:t>
            </w:r>
            <w:r w:rsidR="001246F4">
              <w:rPr>
                <w:rFonts w:ascii="Arial" w:eastAsia="Arial" w:hAnsi="Arial" w:cs="Arial"/>
              </w:rPr>
              <w:t>, PhD,</w:t>
            </w:r>
            <w:r w:rsidR="7EAD5CDB" w:rsidRPr="2A70987E">
              <w:rPr>
                <w:rFonts w:ascii="Arial" w:eastAsia="Arial" w:hAnsi="Arial" w:cs="Arial"/>
              </w:rPr>
              <w:t xml:space="preserve"> </w:t>
            </w:r>
            <w:r w:rsidR="001246F4" w:rsidRPr="001246F4">
              <w:rPr>
                <w:rFonts w:ascii="Arial" w:eastAsia="Arial" w:hAnsi="Arial" w:cs="Arial"/>
              </w:rPr>
              <w:t>Sr. Education and Employment Specialist</w:t>
            </w:r>
          </w:p>
          <w:p w14:paraId="349526B3" w14:textId="532116D3" w:rsidR="20E5E54E" w:rsidRDefault="001246F4" w:rsidP="001246F4">
            <w:pPr>
              <w:rPr>
                <w:rFonts w:ascii="Arial" w:eastAsia="Arial" w:hAnsi="Arial" w:cs="Arial"/>
              </w:rPr>
            </w:pPr>
            <w:r w:rsidRPr="001246F4">
              <w:rPr>
                <w:rFonts w:ascii="Arial" w:eastAsia="Arial" w:hAnsi="Arial" w:cs="Arial"/>
              </w:rPr>
              <w:t>Military Family Research Institute</w:t>
            </w:r>
            <w:r>
              <w:rPr>
                <w:rFonts w:ascii="Arial" w:eastAsia="Arial" w:hAnsi="Arial" w:cs="Arial"/>
              </w:rPr>
              <w:t xml:space="preserve">- </w:t>
            </w:r>
            <w:r w:rsidRPr="001246F4">
              <w:rPr>
                <w:rFonts w:ascii="Arial" w:eastAsia="Arial" w:hAnsi="Arial" w:cs="Arial"/>
              </w:rPr>
              <w:t>Purdue University</w:t>
            </w:r>
          </w:p>
          <w:p w14:paraId="66F24B32" w14:textId="37757046" w:rsidR="001246F4" w:rsidRPr="001246F4" w:rsidRDefault="001246F4" w:rsidP="001246F4">
            <w:pPr>
              <w:rPr>
                <w:rFonts w:ascii="Arial" w:eastAsia="Arial" w:hAnsi="Arial" w:cs="Arial"/>
              </w:rPr>
            </w:pPr>
            <w:r w:rsidRPr="001246F4">
              <w:rPr>
                <w:rFonts w:ascii="Arial" w:eastAsia="Arial" w:hAnsi="Arial" w:cs="Arial"/>
              </w:rPr>
              <w:t>Women are the fastest-growing group in the U.S. veteran population, yet their service is often underrecognized. Women veterans face unique challenges during and after military service, including identity transitions, access to resources, and a sense of isolation in predominantly male veteran communities.</w:t>
            </w:r>
          </w:p>
          <w:p w14:paraId="1EE39CD7" w14:textId="56ADFE22" w:rsidR="00B97BFD" w:rsidRDefault="001246F4" w:rsidP="004729DA">
            <w:pPr>
              <w:rPr>
                <w:rFonts w:ascii="Arial" w:eastAsia="Arial" w:hAnsi="Arial" w:cs="Arial"/>
              </w:rPr>
            </w:pPr>
            <w:r w:rsidRPr="001246F4">
              <w:rPr>
                <w:rFonts w:ascii="Arial" w:eastAsia="Arial" w:hAnsi="Arial" w:cs="Arial"/>
              </w:rPr>
              <w:t>The Focus Forward Fellowship is a national program designed specifically for women student veterans. It provides identity exploration, leadership development, and communication training—equipping participants with tools to thrive academically and professionally. Most importantly, the Fellowship fosters a strong sense of belonging and connection among women veterans, helping them form supportive networks that last beyond the program.</w:t>
            </w:r>
          </w:p>
        </w:tc>
      </w:tr>
      <w:tr w:rsidR="0011449C" w14:paraId="6CECF529" w14:textId="77777777" w:rsidTr="00C0616B">
        <w:trPr>
          <w:trHeight w:val="270"/>
        </w:trPr>
        <w:tc>
          <w:tcPr>
            <w:tcW w:w="148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8BCE570" w14:textId="79571249" w:rsidR="0011449C" w:rsidRDefault="0011449C" w:rsidP="20E5E54E">
            <w:r w:rsidRPr="20E5E54E">
              <w:rPr>
                <w:rFonts w:ascii="Arial" w:eastAsia="Arial" w:hAnsi="Arial" w:cs="Arial"/>
                <w:color w:val="000000" w:themeColor="text1"/>
                <w:sz w:val="16"/>
                <w:szCs w:val="16"/>
              </w:rPr>
              <w:lastRenderedPageBreak/>
              <w:t xml:space="preserve">9:05-10:00 AM </w:t>
            </w:r>
          </w:p>
        </w:tc>
        <w:tc>
          <w:tcPr>
            <w:tcW w:w="7875" w:type="dxa"/>
            <w:gridSpan w:val="3"/>
            <w:tcBorders>
              <w:top w:val="single" w:sz="4" w:space="0" w:color="auto"/>
              <w:left w:val="single" w:sz="8" w:space="0" w:color="auto"/>
              <w:bottom w:val="single" w:sz="8" w:space="0" w:color="auto"/>
              <w:right w:val="single" w:sz="8" w:space="0" w:color="auto"/>
            </w:tcBorders>
            <w:shd w:val="clear" w:color="auto" w:fill="auto"/>
            <w:vAlign w:val="center"/>
          </w:tcPr>
          <w:p w14:paraId="282D0BC7" w14:textId="114159E1" w:rsidR="0011449C" w:rsidRDefault="007F60CE" w:rsidP="20E5E54E">
            <w:r>
              <w:rPr>
                <w:rFonts w:ascii="Arial" w:eastAsia="Arial" w:hAnsi="Arial" w:cs="Arial"/>
                <w:b/>
                <w:bCs/>
                <w:color w:val="000000" w:themeColor="text1"/>
              </w:rPr>
              <w:t xml:space="preserve">Large Group: </w:t>
            </w:r>
            <w:r w:rsidR="0011449C" w:rsidRPr="20E5E54E">
              <w:rPr>
                <w:rFonts w:ascii="Arial" w:eastAsia="Arial" w:hAnsi="Arial" w:cs="Arial"/>
                <w:b/>
                <w:bCs/>
                <w:color w:val="000000" w:themeColor="text1"/>
              </w:rPr>
              <w:t>VORP Overview and Partnering Opportunities-</w:t>
            </w:r>
          </w:p>
          <w:p w14:paraId="6329A450" w14:textId="77777777" w:rsidR="0011449C" w:rsidRDefault="0011449C" w:rsidP="20E5E54E">
            <w:pPr>
              <w:rPr>
                <w:rFonts w:ascii="Arial" w:eastAsia="Arial" w:hAnsi="Arial" w:cs="Arial"/>
                <w:color w:val="000000" w:themeColor="text1"/>
              </w:rPr>
            </w:pPr>
            <w:r w:rsidRPr="20E5E54E">
              <w:rPr>
                <w:rFonts w:ascii="Arial" w:eastAsia="Arial" w:hAnsi="Arial" w:cs="Arial"/>
                <w:color w:val="000000" w:themeColor="text1"/>
              </w:rPr>
              <w:t xml:space="preserve">Presenter: Calvin Stammer, Program Supervisor (North) </w:t>
            </w:r>
          </w:p>
          <w:p w14:paraId="6A1B4BE1" w14:textId="13850523" w:rsidR="0011449C" w:rsidRDefault="0011449C" w:rsidP="00797CF2">
            <w:pPr>
              <w:rPr>
                <w:rFonts w:ascii="Arial" w:eastAsia="Arial" w:hAnsi="Arial" w:cs="Arial"/>
                <w:color w:val="000000" w:themeColor="text1"/>
              </w:rPr>
            </w:pPr>
          </w:p>
        </w:tc>
      </w:tr>
      <w:tr w:rsidR="007F60CE" w14:paraId="4484BBCC" w14:textId="77777777" w:rsidTr="006804FE">
        <w:trPr>
          <w:trHeight w:val="270"/>
        </w:trPr>
        <w:tc>
          <w:tcPr>
            <w:tcW w:w="148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DE35088" w14:textId="61A490E9" w:rsidR="007F60CE" w:rsidRPr="20E5E54E" w:rsidRDefault="007F60CE" w:rsidP="007F60CE">
            <w:pPr>
              <w:rPr>
                <w:rFonts w:ascii="Arial" w:eastAsia="Arial" w:hAnsi="Arial" w:cs="Arial"/>
                <w:color w:val="000000" w:themeColor="text1"/>
                <w:sz w:val="16"/>
                <w:szCs w:val="16"/>
              </w:rPr>
            </w:pPr>
          </w:p>
        </w:tc>
        <w:tc>
          <w:tcPr>
            <w:tcW w:w="7875" w:type="dxa"/>
            <w:gridSpan w:val="3"/>
            <w:tcBorders>
              <w:top w:val="nil"/>
              <w:left w:val="single" w:sz="8" w:space="0" w:color="auto"/>
              <w:bottom w:val="single" w:sz="8" w:space="0" w:color="auto"/>
              <w:right w:val="single" w:sz="8" w:space="0" w:color="auto"/>
            </w:tcBorders>
            <w:shd w:val="clear" w:color="auto" w:fill="F2F2F2" w:themeFill="background1" w:themeFillShade="F2"/>
          </w:tcPr>
          <w:p w14:paraId="149573B6" w14:textId="761DB822" w:rsidR="007F60CE" w:rsidRPr="005A39DF" w:rsidRDefault="007F60CE" w:rsidP="00AC313B">
            <w:pPr>
              <w:jc w:val="center"/>
              <w:rPr>
                <w:rFonts w:ascii="Arial" w:eastAsia="Arial" w:hAnsi="Arial" w:cs="Arial"/>
                <w:b/>
                <w:bCs/>
                <w:color w:val="000000" w:themeColor="text1"/>
              </w:rPr>
            </w:pPr>
            <w:r w:rsidRPr="005A39DF">
              <w:rPr>
                <w:b/>
                <w:bCs/>
              </w:rPr>
              <w:t>Breakout Sessions</w:t>
            </w:r>
          </w:p>
        </w:tc>
      </w:tr>
      <w:tr w:rsidR="20E5E54E" w14:paraId="129AA536" w14:textId="77777777" w:rsidTr="0011449C">
        <w:trPr>
          <w:trHeight w:val="255"/>
        </w:trPr>
        <w:tc>
          <w:tcPr>
            <w:tcW w:w="148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F4CA6C5" w14:textId="350B7BE3" w:rsidR="20E5E54E" w:rsidRDefault="20E5E54E" w:rsidP="20E5E54E">
            <w:r w:rsidRPr="20E5E54E">
              <w:rPr>
                <w:rFonts w:ascii="Arial" w:eastAsia="Arial" w:hAnsi="Arial" w:cs="Arial"/>
                <w:color w:val="000000" w:themeColor="text1"/>
                <w:sz w:val="16"/>
                <w:szCs w:val="16"/>
              </w:rPr>
              <w:t>10:05-10:55 AM</w:t>
            </w:r>
          </w:p>
        </w:tc>
        <w:tc>
          <w:tcPr>
            <w:tcW w:w="2877"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20568B43" w14:textId="762B31B5" w:rsidR="20E5E54E" w:rsidRDefault="00911EC2" w:rsidP="20E5E54E">
            <w:r w:rsidRPr="00C669DE">
              <w:rPr>
                <w:b/>
                <w:bCs/>
              </w:rPr>
              <w:t xml:space="preserve">Federal Tuition Assistance, </w:t>
            </w:r>
            <w:r w:rsidR="00C669DE">
              <w:rPr>
                <w:b/>
                <w:bCs/>
              </w:rPr>
              <w:t>(</w:t>
            </w:r>
            <w:proofErr w:type="spellStart"/>
            <w:r w:rsidR="00B00581">
              <w:t>ArmyIgnited</w:t>
            </w:r>
            <w:proofErr w:type="spellEnd"/>
            <w:r w:rsidR="00B00581">
              <w:t>/</w:t>
            </w:r>
            <w:proofErr w:type="spellStart"/>
            <w:r w:rsidR="00B00581">
              <w:t>AIPortal</w:t>
            </w:r>
            <w:proofErr w:type="spellEnd"/>
            <w:r w:rsidR="00B00581">
              <w:t>)</w:t>
            </w:r>
            <w:r w:rsidR="003A03E9">
              <w:t xml:space="preserve"> how do they apply, how is processed</w:t>
            </w:r>
            <w:r w:rsidR="00C669DE">
              <w:t>, what are the rules and timeline.</w:t>
            </w:r>
          </w:p>
          <w:p w14:paraId="73CAB352" w14:textId="14BFA045" w:rsidR="00C669DE" w:rsidRDefault="00C669DE" w:rsidP="20E5E54E">
            <w:r>
              <w:t>Presenter: Jolen Anders- USARMY NG WIARNG</w:t>
            </w:r>
            <w:r w:rsidR="00A14D82">
              <w:t xml:space="preserve"> in person along with Virtual Presenter</w:t>
            </w:r>
          </w:p>
          <w:p w14:paraId="1882530F" w14:textId="3225D879" w:rsidR="20E5E54E" w:rsidRDefault="00D06A1E" w:rsidP="2A70987E">
            <w:pPr>
              <w:rPr>
                <w:rFonts w:ascii="Arial" w:eastAsia="Arial" w:hAnsi="Arial" w:cs="Arial"/>
                <w:b/>
                <w:bCs/>
              </w:rPr>
            </w:pPr>
            <w:r>
              <w:rPr>
                <w:rFonts w:ascii="Arial" w:eastAsia="Arial" w:hAnsi="Arial" w:cs="Arial"/>
                <w:b/>
                <w:bCs/>
              </w:rPr>
              <w:t xml:space="preserve">Community Room </w:t>
            </w:r>
          </w:p>
          <w:p w14:paraId="7F3B12B0" w14:textId="6256FF62" w:rsidR="20E5E54E" w:rsidRDefault="20E5E54E" w:rsidP="2A70987E">
            <w:pPr>
              <w:rPr>
                <w:rFonts w:ascii="Arial" w:eastAsia="Arial" w:hAnsi="Arial" w:cs="Arial"/>
                <w:b/>
                <w:bCs/>
              </w:rPr>
            </w:pPr>
          </w:p>
        </w:tc>
        <w:tc>
          <w:tcPr>
            <w:tcW w:w="147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AFEC8F8" w14:textId="650ABD67" w:rsidR="20E5E54E" w:rsidRDefault="20E5E54E" w:rsidP="20E5E54E">
            <w:pPr>
              <w:ind w:left="0"/>
            </w:pPr>
            <w:r w:rsidRPr="20E5E54E">
              <w:rPr>
                <w:rFonts w:ascii="Arial" w:eastAsia="Arial" w:hAnsi="Arial" w:cs="Arial"/>
                <w:color w:val="000000" w:themeColor="text1"/>
                <w:sz w:val="16"/>
                <w:szCs w:val="16"/>
              </w:rPr>
              <w:t>10:05-10:55</w:t>
            </w:r>
            <w:r w:rsidR="5411E4DA" w:rsidRPr="20E5E54E">
              <w:rPr>
                <w:rFonts w:ascii="Arial" w:eastAsia="Arial" w:hAnsi="Arial" w:cs="Arial"/>
                <w:color w:val="000000" w:themeColor="text1"/>
                <w:sz w:val="16"/>
                <w:szCs w:val="16"/>
              </w:rPr>
              <w:t xml:space="preserve"> </w:t>
            </w:r>
            <w:r w:rsidRPr="20E5E54E">
              <w:rPr>
                <w:rFonts w:ascii="Arial" w:eastAsia="Arial" w:hAnsi="Arial" w:cs="Arial"/>
                <w:color w:val="000000" w:themeColor="text1"/>
                <w:sz w:val="16"/>
                <w:szCs w:val="16"/>
              </w:rPr>
              <w:t>AM</w:t>
            </w:r>
          </w:p>
        </w:tc>
        <w:tc>
          <w:tcPr>
            <w:tcW w:w="3528" w:type="dxa"/>
            <w:tcBorders>
              <w:top w:val="single" w:sz="8" w:space="0" w:color="auto"/>
              <w:left w:val="single" w:sz="8" w:space="0" w:color="auto"/>
              <w:bottom w:val="single" w:sz="8" w:space="0" w:color="auto"/>
              <w:right w:val="single" w:sz="8" w:space="0" w:color="auto"/>
            </w:tcBorders>
            <w:shd w:val="clear" w:color="auto" w:fill="F2DBDB" w:themeFill="accent2" w:themeFillTint="33"/>
            <w:vAlign w:val="center"/>
          </w:tcPr>
          <w:p w14:paraId="148A5B9A" w14:textId="77777777" w:rsidR="0011449C" w:rsidRPr="0011449C" w:rsidRDefault="0011449C" w:rsidP="0011449C">
            <w:pPr>
              <w:rPr>
                <w:rFonts w:ascii="Arial" w:eastAsia="Arial" w:hAnsi="Arial" w:cs="Arial"/>
                <w:b/>
                <w:bCs/>
                <w:color w:val="000000" w:themeColor="text1"/>
              </w:rPr>
            </w:pPr>
            <w:r w:rsidRPr="0011449C">
              <w:rPr>
                <w:rFonts w:ascii="Arial" w:eastAsia="Arial" w:hAnsi="Arial" w:cs="Arial"/>
                <w:b/>
                <w:bCs/>
                <w:color w:val="000000" w:themeColor="text1"/>
              </w:rPr>
              <w:t xml:space="preserve">USA Jobs and other employment resources for military connected students </w:t>
            </w:r>
          </w:p>
          <w:p w14:paraId="444499E5" w14:textId="1AE8D214" w:rsidR="00E5512B" w:rsidRDefault="0011449C" w:rsidP="0011449C">
            <w:pPr>
              <w:rPr>
                <w:rFonts w:ascii="Arial" w:eastAsia="Arial" w:hAnsi="Arial" w:cs="Arial"/>
                <w:color w:val="000000" w:themeColor="text1"/>
              </w:rPr>
            </w:pPr>
            <w:r w:rsidRPr="0011449C">
              <w:rPr>
                <w:rFonts w:ascii="Arial" w:eastAsia="Arial" w:hAnsi="Arial" w:cs="Arial"/>
                <w:color w:val="000000" w:themeColor="text1"/>
              </w:rPr>
              <w:t xml:space="preserve">Presenter: Timothy M Donahue, </w:t>
            </w:r>
            <w:proofErr w:type="spellStart"/>
            <w:r w:rsidRPr="0011449C">
              <w:rPr>
                <w:rFonts w:ascii="Arial" w:eastAsia="Arial" w:hAnsi="Arial" w:cs="Arial"/>
                <w:color w:val="000000" w:themeColor="text1"/>
              </w:rPr>
              <w:t>HireherosUSA</w:t>
            </w:r>
            <w:proofErr w:type="spellEnd"/>
          </w:p>
          <w:p w14:paraId="5F2D7E0E" w14:textId="77777777" w:rsidR="00E5512B" w:rsidRDefault="00E5512B" w:rsidP="00280DA2">
            <w:pPr>
              <w:rPr>
                <w:rFonts w:ascii="Arial" w:eastAsia="Arial" w:hAnsi="Arial" w:cs="Arial"/>
                <w:color w:val="000000" w:themeColor="text1"/>
              </w:rPr>
            </w:pPr>
          </w:p>
          <w:p w14:paraId="7B2583CF" w14:textId="77777777" w:rsidR="00E5512B" w:rsidRDefault="00E5512B" w:rsidP="00280DA2"/>
          <w:p w14:paraId="1F7F4596" w14:textId="77ECC25C" w:rsidR="20E5E54E" w:rsidRPr="00D06A1E" w:rsidRDefault="00D06A1E" w:rsidP="00280DA2">
            <w:pPr>
              <w:rPr>
                <w:rFonts w:ascii="Arial" w:eastAsia="Arial" w:hAnsi="Arial" w:cs="Arial"/>
                <w:b/>
                <w:bCs/>
                <w:color w:val="000000" w:themeColor="text1"/>
              </w:rPr>
            </w:pPr>
            <w:r w:rsidRPr="00D06A1E">
              <w:rPr>
                <w:rFonts w:ascii="Arial" w:eastAsia="Arial" w:hAnsi="Arial" w:cs="Arial"/>
                <w:b/>
                <w:bCs/>
                <w:color w:val="000000" w:themeColor="text1"/>
              </w:rPr>
              <w:t>Room 214</w:t>
            </w:r>
          </w:p>
        </w:tc>
      </w:tr>
      <w:tr w:rsidR="20E5E54E" w14:paraId="733F44AF" w14:textId="77777777" w:rsidTr="0011449C">
        <w:trPr>
          <w:trHeight w:val="375"/>
        </w:trPr>
        <w:tc>
          <w:tcPr>
            <w:tcW w:w="148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7218246" w14:textId="5DF907AC" w:rsidR="20E5E54E" w:rsidRDefault="20E5E54E" w:rsidP="20E5E54E">
            <w:r w:rsidRPr="20E5E54E">
              <w:rPr>
                <w:rFonts w:ascii="Arial" w:eastAsia="Arial" w:hAnsi="Arial" w:cs="Arial"/>
                <w:color w:val="000000" w:themeColor="text1"/>
                <w:sz w:val="16"/>
                <w:szCs w:val="16"/>
              </w:rPr>
              <w:t>11:00-11:30 AM</w:t>
            </w:r>
          </w:p>
        </w:tc>
        <w:tc>
          <w:tcPr>
            <w:tcW w:w="7875"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FC55A44" w14:textId="1531A41E" w:rsidR="20E5E54E" w:rsidRDefault="20E5E54E" w:rsidP="20E5E54E">
            <w:pPr>
              <w:rPr>
                <w:rFonts w:ascii="Arial" w:eastAsia="Arial" w:hAnsi="Arial" w:cs="Arial"/>
                <w:b/>
                <w:bCs/>
                <w:color w:val="000000" w:themeColor="text1"/>
                <w:sz w:val="18"/>
                <w:szCs w:val="18"/>
              </w:rPr>
            </w:pPr>
            <w:r w:rsidRPr="20E5E54E">
              <w:rPr>
                <w:rFonts w:ascii="Arial" w:eastAsia="Arial" w:hAnsi="Arial" w:cs="Arial"/>
                <w:b/>
                <w:bCs/>
                <w:color w:val="000000" w:themeColor="text1"/>
                <w:sz w:val="18"/>
                <w:szCs w:val="18"/>
              </w:rPr>
              <w:t>Wrap up</w:t>
            </w:r>
            <w:r w:rsidR="00107526">
              <w:rPr>
                <w:rFonts w:ascii="Arial" w:eastAsia="Arial" w:hAnsi="Arial" w:cs="Arial"/>
                <w:b/>
                <w:bCs/>
                <w:color w:val="000000" w:themeColor="text1"/>
                <w:sz w:val="18"/>
                <w:szCs w:val="18"/>
              </w:rPr>
              <w:t xml:space="preserve">-closing </w:t>
            </w:r>
            <w:r w:rsidR="002D5B4B" w:rsidRPr="002D5B4B">
              <w:rPr>
                <w:rFonts w:ascii="Arial" w:eastAsia="Arial" w:hAnsi="Arial" w:cs="Arial"/>
                <w:b/>
                <w:bCs/>
                <w:color w:val="000000" w:themeColor="text1"/>
                <w:sz w:val="18"/>
                <w:szCs w:val="18"/>
              </w:rPr>
              <w:t>Dr Keyimani Alford, Associate Vice President | Student Access and Success, Madison College</w:t>
            </w:r>
          </w:p>
        </w:tc>
      </w:tr>
      <w:tr w:rsidR="20E5E54E" w14:paraId="205C8F7F" w14:textId="77777777" w:rsidTr="0011449C">
        <w:trPr>
          <w:trHeight w:val="375"/>
        </w:trPr>
        <w:tc>
          <w:tcPr>
            <w:tcW w:w="148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337025E" w14:textId="0EDC16CE" w:rsidR="20E5E54E" w:rsidRDefault="20E5E54E" w:rsidP="20E5E54E">
            <w:r w:rsidRPr="20E5E54E">
              <w:rPr>
                <w:rFonts w:ascii="Arial" w:eastAsia="Arial" w:hAnsi="Arial" w:cs="Arial"/>
                <w:color w:val="000000" w:themeColor="text1"/>
                <w:sz w:val="16"/>
                <w:szCs w:val="16"/>
              </w:rPr>
              <w:t xml:space="preserve">12:00 PM </w:t>
            </w:r>
          </w:p>
        </w:tc>
        <w:tc>
          <w:tcPr>
            <w:tcW w:w="7875"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CC55CBA" w14:textId="6DA3ADD7" w:rsidR="20E5E54E" w:rsidRDefault="20E5E54E" w:rsidP="6AA071A7">
            <w:pPr>
              <w:rPr>
                <w:rFonts w:ascii="Arial" w:eastAsia="Arial" w:hAnsi="Arial" w:cs="Arial"/>
                <w:b/>
                <w:bCs/>
                <w:color w:val="000000" w:themeColor="text1"/>
                <w:sz w:val="18"/>
                <w:szCs w:val="18"/>
              </w:rPr>
            </w:pPr>
            <w:r w:rsidRPr="6AA071A7">
              <w:rPr>
                <w:rFonts w:ascii="Arial" w:eastAsia="Arial" w:hAnsi="Arial" w:cs="Arial"/>
                <w:b/>
                <w:bCs/>
                <w:color w:val="000000" w:themeColor="text1"/>
                <w:sz w:val="18"/>
                <w:szCs w:val="18"/>
              </w:rPr>
              <w:t xml:space="preserve">Army Birthday Celebration at the </w:t>
            </w:r>
            <w:r w:rsidR="00BF53D2" w:rsidRPr="6AA071A7">
              <w:rPr>
                <w:rFonts w:ascii="Arial" w:eastAsia="Arial" w:hAnsi="Arial" w:cs="Arial"/>
                <w:b/>
                <w:bCs/>
                <w:color w:val="000000" w:themeColor="text1"/>
                <w:sz w:val="18"/>
                <w:szCs w:val="18"/>
              </w:rPr>
              <w:t>Capital</w:t>
            </w:r>
            <w:r w:rsidRPr="6AA071A7">
              <w:rPr>
                <w:rFonts w:ascii="Arial" w:eastAsia="Arial" w:hAnsi="Arial" w:cs="Arial"/>
                <w:b/>
                <w:bCs/>
                <w:color w:val="000000" w:themeColor="text1"/>
                <w:sz w:val="18"/>
                <w:szCs w:val="18"/>
              </w:rPr>
              <w:t xml:space="preserve">- Optional for Attendees </w:t>
            </w:r>
          </w:p>
          <w:p w14:paraId="2334DA88" w14:textId="06C4CF28" w:rsidR="20E5E54E" w:rsidRDefault="005103BD" w:rsidP="00176488">
            <w:pPr>
              <w:rPr>
                <w:rFonts w:ascii="Arial" w:eastAsia="Arial" w:hAnsi="Arial" w:cs="Arial"/>
                <w:b/>
                <w:bCs/>
                <w:color w:val="000000" w:themeColor="text1"/>
                <w:sz w:val="18"/>
                <w:szCs w:val="18"/>
              </w:rPr>
            </w:pPr>
            <w:r w:rsidRPr="00595DFD">
              <w:rPr>
                <w:rFonts w:ascii="Arial" w:eastAsia="Arial" w:hAnsi="Arial" w:cs="Arial"/>
                <w:color w:val="000000" w:themeColor="text1"/>
                <w:sz w:val="18"/>
                <w:szCs w:val="18"/>
              </w:rPr>
              <w:t>Wisconsin’s America 250 Commission is sponsoring cake cutting celebrations at the State Capitol for the 250th Anniversary</w:t>
            </w:r>
            <w:r w:rsidR="00E35DC9">
              <w:rPr>
                <w:rFonts w:ascii="Arial" w:eastAsia="Arial" w:hAnsi="Arial" w:cs="Arial"/>
                <w:color w:val="000000" w:themeColor="text1"/>
                <w:sz w:val="18"/>
                <w:szCs w:val="18"/>
              </w:rPr>
              <w:t xml:space="preserve"> of the</w:t>
            </w:r>
            <w:r w:rsidRPr="00595DFD">
              <w:rPr>
                <w:rFonts w:ascii="Arial" w:eastAsia="Arial" w:hAnsi="Arial" w:cs="Arial"/>
                <w:color w:val="000000" w:themeColor="text1"/>
                <w:sz w:val="18"/>
                <w:szCs w:val="18"/>
              </w:rPr>
              <w:t xml:space="preserve"> Army on 6/</w:t>
            </w:r>
            <w:r w:rsidR="00176488" w:rsidRPr="00595DFD">
              <w:rPr>
                <w:rFonts w:ascii="Arial" w:eastAsia="Arial" w:hAnsi="Arial" w:cs="Arial"/>
                <w:color w:val="000000" w:themeColor="text1"/>
                <w:sz w:val="18"/>
                <w:szCs w:val="18"/>
              </w:rPr>
              <w:t>13, The</w:t>
            </w:r>
            <w:r w:rsidRPr="00595DFD">
              <w:rPr>
                <w:rFonts w:ascii="Arial" w:eastAsia="Arial" w:hAnsi="Arial" w:cs="Arial"/>
                <w:color w:val="000000" w:themeColor="text1"/>
                <w:sz w:val="18"/>
                <w:szCs w:val="18"/>
              </w:rPr>
              <w:t xml:space="preserve"> Commission is also planning a big, combined celebration on Saturday June 14th at the Veterans Museum</w:t>
            </w:r>
            <w:r w:rsidR="00176488">
              <w:rPr>
                <w:rFonts w:ascii="Arial" w:eastAsia="Arial" w:hAnsi="Arial" w:cs="Arial"/>
                <w:color w:val="000000" w:themeColor="text1"/>
                <w:sz w:val="18"/>
                <w:szCs w:val="18"/>
              </w:rPr>
              <w:t>.</w:t>
            </w:r>
          </w:p>
        </w:tc>
      </w:tr>
    </w:tbl>
    <w:p w14:paraId="2BC61D78" w14:textId="562800CF" w:rsidR="00E32B00" w:rsidRPr="00382EF0" w:rsidRDefault="00E32B00" w:rsidP="20E5E54E">
      <w:pPr>
        <w:pStyle w:val="Title"/>
        <w:rPr>
          <w:sz w:val="22"/>
          <w:szCs w:val="22"/>
        </w:rPr>
      </w:pPr>
    </w:p>
    <w:p w14:paraId="501E3D9F" w14:textId="750C4C1F" w:rsidR="00E32B00" w:rsidRDefault="00E32B00" w:rsidP="00E32B00"/>
    <w:p w14:paraId="27DFA511" w14:textId="77777777" w:rsidR="00D5373E" w:rsidRDefault="00D5373E" w:rsidP="00E32B00"/>
    <w:p w14:paraId="3C1F7510" w14:textId="77777777" w:rsidR="00D5373E" w:rsidRDefault="00D5373E" w:rsidP="00E32B00"/>
    <w:p w14:paraId="6AFB4566" w14:textId="77777777" w:rsidR="00D5373E" w:rsidRDefault="00D5373E" w:rsidP="00E32B00"/>
    <w:sectPr w:rsidR="00D5373E" w:rsidSect="002F4546">
      <w:pgSz w:w="12240" w:h="15840"/>
      <w:pgMar w:top="72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C612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A863A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4BEF6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6E233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ACEEA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3C0C6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60801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00E78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0EEF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C8B4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664135"/>
    <w:multiLevelType w:val="hybridMultilevel"/>
    <w:tmpl w:val="85242896"/>
    <w:lvl w:ilvl="0" w:tplc="5C4418F8">
      <w:start w:val="1"/>
      <w:numFmt w:val="decimal"/>
      <w:lvlText w:val="%1."/>
      <w:lvlJc w:val="left"/>
      <w:pPr>
        <w:ind w:left="418" w:hanging="360"/>
      </w:pPr>
    </w:lvl>
    <w:lvl w:ilvl="1" w:tplc="2C840C9A">
      <w:start w:val="1"/>
      <w:numFmt w:val="lowerLetter"/>
      <w:lvlText w:val="%2."/>
      <w:lvlJc w:val="left"/>
      <w:pPr>
        <w:ind w:left="1138" w:hanging="360"/>
      </w:pPr>
    </w:lvl>
    <w:lvl w:ilvl="2" w:tplc="E018B874">
      <w:start w:val="1"/>
      <w:numFmt w:val="lowerRoman"/>
      <w:lvlText w:val="%3."/>
      <w:lvlJc w:val="right"/>
      <w:pPr>
        <w:ind w:left="1858" w:hanging="180"/>
      </w:pPr>
    </w:lvl>
    <w:lvl w:ilvl="3" w:tplc="BCB01E2E">
      <w:start w:val="1"/>
      <w:numFmt w:val="decimal"/>
      <w:lvlText w:val="%4."/>
      <w:lvlJc w:val="left"/>
      <w:pPr>
        <w:ind w:left="2578" w:hanging="360"/>
      </w:pPr>
    </w:lvl>
    <w:lvl w:ilvl="4" w:tplc="325A0F8A">
      <w:start w:val="1"/>
      <w:numFmt w:val="lowerLetter"/>
      <w:lvlText w:val="%5."/>
      <w:lvlJc w:val="left"/>
      <w:pPr>
        <w:ind w:left="3298" w:hanging="360"/>
      </w:pPr>
    </w:lvl>
    <w:lvl w:ilvl="5" w:tplc="9EF6DC04">
      <w:start w:val="1"/>
      <w:numFmt w:val="lowerRoman"/>
      <w:lvlText w:val="%6."/>
      <w:lvlJc w:val="right"/>
      <w:pPr>
        <w:ind w:left="4018" w:hanging="180"/>
      </w:pPr>
    </w:lvl>
    <w:lvl w:ilvl="6" w:tplc="4454DD24">
      <w:start w:val="1"/>
      <w:numFmt w:val="decimal"/>
      <w:lvlText w:val="%7."/>
      <w:lvlJc w:val="left"/>
      <w:pPr>
        <w:ind w:left="4738" w:hanging="360"/>
      </w:pPr>
    </w:lvl>
    <w:lvl w:ilvl="7" w:tplc="33549658">
      <w:start w:val="1"/>
      <w:numFmt w:val="lowerLetter"/>
      <w:lvlText w:val="%8."/>
      <w:lvlJc w:val="left"/>
      <w:pPr>
        <w:ind w:left="5458" w:hanging="360"/>
      </w:pPr>
    </w:lvl>
    <w:lvl w:ilvl="8" w:tplc="1826B06C">
      <w:start w:val="1"/>
      <w:numFmt w:val="lowerRoman"/>
      <w:lvlText w:val="%9."/>
      <w:lvlJc w:val="right"/>
      <w:pPr>
        <w:ind w:left="6178" w:hanging="180"/>
      </w:pPr>
    </w:lvl>
  </w:abstractNum>
  <w:abstractNum w:abstractNumId="11" w15:restartNumberingAfterBreak="0">
    <w:nsid w:val="31A257F9"/>
    <w:multiLevelType w:val="multilevel"/>
    <w:tmpl w:val="52B45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177A67"/>
    <w:multiLevelType w:val="hybridMultilevel"/>
    <w:tmpl w:val="901030F0"/>
    <w:lvl w:ilvl="0" w:tplc="F25C4BC2">
      <w:start w:val="1"/>
      <w:numFmt w:val="bullet"/>
      <w:lvlText w:val=""/>
      <w:lvlJc w:val="left"/>
      <w:pPr>
        <w:ind w:left="418" w:hanging="360"/>
      </w:pPr>
      <w:rPr>
        <w:rFonts w:ascii="Wingdings" w:hAnsi="Wingdings" w:hint="default"/>
      </w:rPr>
    </w:lvl>
    <w:lvl w:ilvl="1" w:tplc="A76AFBBE">
      <w:start w:val="1"/>
      <w:numFmt w:val="bullet"/>
      <w:lvlText w:val=""/>
      <w:lvlJc w:val="left"/>
      <w:pPr>
        <w:ind w:left="1138" w:hanging="360"/>
      </w:pPr>
      <w:rPr>
        <w:rFonts w:ascii="Wingdings" w:hAnsi="Wingdings" w:hint="default"/>
      </w:rPr>
    </w:lvl>
    <w:lvl w:ilvl="2" w:tplc="715AF19E">
      <w:start w:val="1"/>
      <w:numFmt w:val="bullet"/>
      <w:lvlText w:val=""/>
      <w:lvlJc w:val="left"/>
      <w:pPr>
        <w:ind w:left="1858" w:hanging="360"/>
      </w:pPr>
      <w:rPr>
        <w:rFonts w:ascii="Wingdings" w:hAnsi="Wingdings" w:hint="default"/>
      </w:rPr>
    </w:lvl>
    <w:lvl w:ilvl="3" w:tplc="FF3A2210">
      <w:start w:val="1"/>
      <w:numFmt w:val="bullet"/>
      <w:lvlText w:val=""/>
      <w:lvlJc w:val="left"/>
      <w:pPr>
        <w:ind w:left="2578" w:hanging="360"/>
      </w:pPr>
      <w:rPr>
        <w:rFonts w:ascii="Wingdings" w:hAnsi="Wingdings" w:hint="default"/>
      </w:rPr>
    </w:lvl>
    <w:lvl w:ilvl="4" w:tplc="3816F2EA">
      <w:start w:val="1"/>
      <w:numFmt w:val="bullet"/>
      <w:lvlText w:val=""/>
      <w:lvlJc w:val="left"/>
      <w:pPr>
        <w:ind w:left="3298" w:hanging="360"/>
      </w:pPr>
      <w:rPr>
        <w:rFonts w:ascii="Wingdings" w:hAnsi="Wingdings" w:hint="default"/>
      </w:rPr>
    </w:lvl>
    <w:lvl w:ilvl="5" w:tplc="9A86803C">
      <w:start w:val="1"/>
      <w:numFmt w:val="bullet"/>
      <w:lvlText w:val=""/>
      <w:lvlJc w:val="left"/>
      <w:pPr>
        <w:ind w:left="4018" w:hanging="360"/>
      </w:pPr>
      <w:rPr>
        <w:rFonts w:ascii="Wingdings" w:hAnsi="Wingdings" w:hint="default"/>
      </w:rPr>
    </w:lvl>
    <w:lvl w:ilvl="6" w:tplc="2646AB70">
      <w:start w:val="1"/>
      <w:numFmt w:val="bullet"/>
      <w:lvlText w:val=""/>
      <w:lvlJc w:val="left"/>
      <w:pPr>
        <w:ind w:left="4738" w:hanging="360"/>
      </w:pPr>
      <w:rPr>
        <w:rFonts w:ascii="Wingdings" w:hAnsi="Wingdings" w:hint="default"/>
      </w:rPr>
    </w:lvl>
    <w:lvl w:ilvl="7" w:tplc="8ED643F2">
      <w:start w:val="1"/>
      <w:numFmt w:val="bullet"/>
      <w:lvlText w:val=""/>
      <w:lvlJc w:val="left"/>
      <w:pPr>
        <w:ind w:left="5458" w:hanging="360"/>
      </w:pPr>
      <w:rPr>
        <w:rFonts w:ascii="Wingdings" w:hAnsi="Wingdings" w:hint="default"/>
      </w:rPr>
    </w:lvl>
    <w:lvl w:ilvl="8" w:tplc="E72AD286">
      <w:start w:val="1"/>
      <w:numFmt w:val="bullet"/>
      <w:lvlText w:val=""/>
      <w:lvlJc w:val="left"/>
      <w:pPr>
        <w:ind w:left="6178" w:hanging="360"/>
      </w:pPr>
      <w:rPr>
        <w:rFonts w:ascii="Wingdings" w:hAnsi="Wingdings" w:hint="default"/>
      </w:rPr>
    </w:lvl>
  </w:abstractNum>
  <w:abstractNum w:abstractNumId="13" w15:restartNumberingAfterBreak="0">
    <w:nsid w:val="6569B2B3"/>
    <w:multiLevelType w:val="hybridMultilevel"/>
    <w:tmpl w:val="1E724CA4"/>
    <w:lvl w:ilvl="0" w:tplc="B4E2C8C6">
      <w:start w:val="1"/>
      <w:numFmt w:val="decimal"/>
      <w:lvlText w:val="%1."/>
      <w:lvlJc w:val="left"/>
      <w:pPr>
        <w:ind w:left="418" w:hanging="360"/>
      </w:pPr>
    </w:lvl>
    <w:lvl w:ilvl="1" w:tplc="095E9F56">
      <w:start w:val="1"/>
      <w:numFmt w:val="lowerLetter"/>
      <w:lvlText w:val="%2."/>
      <w:lvlJc w:val="left"/>
      <w:pPr>
        <w:ind w:left="1138" w:hanging="360"/>
      </w:pPr>
    </w:lvl>
    <w:lvl w:ilvl="2" w:tplc="2CC4A158">
      <w:start w:val="1"/>
      <w:numFmt w:val="lowerRoman"/>
      <w:lvlText w:val="%3."/>
      <w:lvlJc w:val="right"/>
      <w:pPr>
        <w:ind w:left="1858" w:hanging="180"/>
      </w:pPr>
    </w:lvl>
    <w:lvl w:ilvl="3" w:tplc="4B1CEE8A">
      <w:start w:val="1"/>
      <w:numFmt w:val="decimal"/>
      <w:lvlText w:val="%4."/>
      <w:lvlJc w:val="left"/>
      <w:pPr>
        <w:ind w:left="2578" w:hanging="360"/>
      </w:pPr>
    </w:lvl>
    <w:lvl w:ilvl="4" w:tplc="B4C2F350">
      <w:start w:val="1"/>
      <w:numFmt w:val="lowerLetter"/>
      <w:lvlText w:val="%5."/>
      <w:lvlJc w:val="left"/>
      <w:pPr>
        <w:ind w:left="3298" w:hanging="360"/>
      </w:pPr>
    </w:lvl>
    <w:lvl w:ilvl="5" w:tplc="0D026D88">
      <w:start w:val="1"/>
      <w:numFmt w:val="lowerRoman"/>
      <w:lvlText w:val="%6."/>
      <w:lvlJc w:val="right"/>
      <w:pPr>
        <w:ind w:left="4018" w:hanging="180"/>
      </w:pPr>
    </w:lvl>
    <w:lvl w:ilvl="6" w:tplc="6ED21202">
      <w:start w:val="1"/>
      <w:numFmt w:val="decimal"/>
      <w:lvlText w:val="%7."/>
      <w:lvlJc w:val="left"/>
      <w:pPr>
        <w:ind w:left="4738" w:hanging="360"/>
      </w:pPr>
    </w:lvl>
    <w:lvl w:ilvl="7" w:tplc="1EBA238E">
      <w:start w:val="1"/>
      <w:numFmt w:val="lowerLetter"/>
      <w:lvlText w:val="%8."/>
      <w:lvlJc w:val="left"/>
      <w:pPr>
        <w:ind w:left="5458" w:hanging="360"/>
      </w:pPr>
    </w:lvl>
    <w:lvl w:ilvl="8" w:tplc="74C629B6">
      <w:start w:val="1"/>
      <w:numFmt w:val="lowerRoman"/>
      <w:lvlText w:val="%9."/>
      <w:lvlJc w:val="right"/>
      <w:pPr>
        <w:ind w:left="6178" w:hanging="180"/>
      </w:pPr>
    </w:lvl>
  </w:abstractNum>
  <w:abstractNum w:abstractNumId="14" w15:restartNumberingAfterBreak="0">
    <w:nsid w:val="770E1951"/>
    <w:multiLevelType w:val="hybridMultilevel"/>
    <w:tmpl w:val="72DCCFF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16cid:durableId="1360273986">
    <w:abstractNumId w:val="13"/>
  </w:num>
  <w:num w:numId="2" w16cid:durableId="763845201">
    <w:abstractNumId w:val="10"/>
  </w:num>
  <w:num w:numId="3" w16cid:durableId="1340043448">
    <w:abstractNumId w:val="12"/>
  </w:num>
  <w:num w:numId="4" w16cid:durableId="152448718">
    <w:abstractNumId w:val="9"/>
  </w:num>
  <w:num w:numId="5" w16cid:durableId="1773865832">
    <w:abstractNumId w:val="7"/>
  </w:num>
  <w:num w:numId="6" w16cid:durableId="1974167402">
    <w:abstractNumId w:val="6"/>
  </w:num>
  <w:num w:numId="7" w16cid:durableId="707145301">
    <w:abstractNumId w:val="5"/>
  </w:num>
  <w:num w:numId="8" w16cid:durableId="902984761">
    <w:abstractNumId w:val="4"/>
  </w:num>
  <w:num w:numId="9" w16cid:durableId="1899126123">
    <w:abstractNumId w:val="8"/>
  </w:num>
  <w:num w:numId="10" w16cid:durableId="378893996">
    <w:abstractNumId w:val="3"/>
  </w:num>
  <w:num w:numId="11" w16cid:durableId="916981822">
    <w:abstractNumId w:val="2"/>
  </w:num>
  <w:num w:numId="12" w16cid:durableId="380861343">
    <w:abstractNumId w:val="1"/>
  </w:num>
  <w:num w:numId="13" w16cid:durableId="1143423250">
    <w:abstractNumId w:val="0"/>
  </w:num>
  <w:num w:numId="14" w16cid:durableId="21320812">
    <w:abstractNumId w:val="14"/>
  </w:num>
  <w:num w:numId="15" w16cid:durableId="12696981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203"/>
    <w:rsid w:val="00013B61"/>
    <w:rsid w:val="0002052B"/>
    <w:rsid w:val="000237EC"/>
    <w:rsid w:val="000366A1"/>
    <w:rsid w:val="00045329"/>
    <w:rsid w:val="000500AF"/>
    <w:rsid w:val="000600A1"/>
    <w:rsid w:val="00063189"/>
    <w:rsid w:val="00072730"/>
    <w:rsid w:val="00084FA0"/>
    <w:rsid w:val="00093B54"/>
    <w:rsid w:val="00093ED2"/>
    <w:rsid w:val="000C3EC1"/>
    <w:rsid w:val="000C5BB6"/>
    <w:rsid w:val="000D7F9E"/>
    <w:rsid w:val="000E3F84"/>
    <w:rsid w:val="000F31DD"/>
    <w:rsid w:val="000F5D06"/>
    <w:rsid w:val="0010157E"/>
    <w:rsid w:val="00107526"/>
    <w:rsid w:val="00114218"/>
    <w:rsid w:val="0011449C"/>
    <w:rsid w:val="001246F4"/>
    <w:rsid w:val="0013204E"/>
    <w:rsid w:val="0015271C"/>
    <w:rsid w:val="00167F6B"/>
    <w:rsid w:val="00176488"/>
    <w:rsid w:val="0018164D"/>
    <w:rsid w:val="00193A0C"/>
    <w:rsid w:val="0019620D"/>
    <w:rsid w:val="001A2D8A"/>
    <w:rsid w:val="001B2AC1"/>
    <w:rsid w:val="001D096C"/>
    <w:rsid w:val="001D50E4"/>
    <w:rsid w:val="002158B5"/>
    <w:rsid w:val="0022390A"/>
    <w:rsid w:val="00226744"/>
    <w:rsid w:val="00242E5D"/>
    <w:rsid w:val="00245184"/>
    <w:rsid w:val="0025285C"/>
    <w:rsid w:val="002633CE"/>
    <w:rsid w:val="00267019"/>
    <w:rsid w:val="00267F2B"/>
    <w:rsid w:val="002726F2"/>
    <w:rsid w:val="00280DA2"/>
    <w:rsid w:val="00284B3E"/>
    <w:rsid w:val="00290A11"/>
    <w:rsid w:val="00293816"/>
    <w:rsid w:val="002B1DF0"/>
    <w:rsid w:val="002C60B8"/>
    <w:rsid w:val="002D44B1"/>
    <w:rsid w:val="002D5B4B"/>
    <w:rsid w:val="002E5E84"/>
    <w:rsid w:val="002F1A35"/>
    <w:rsid w:val="002F4546"/>
    <w:rsid w:val="00305E8D"/>
    <w:rsid w:val="00310F4A"/>
    <w:rsid w:val="0031387D"/>
    <w:rsid w:val="00314BA7"/>
    <w:rsid w:val="00315493"/>
    <w:rsid w:val="00316C98"/>
    <w:rsid w:val="00322038"/>
    <w:rsid w:val="00336B6F"/>
    <w:rsid w:val="00346BAE"/>
    <w:rsid w:val="00363507"/>
    <w:rsid w:val="00365C36"/>
    <w:rsid w:val="00370770"/>
    <w:rsid w:val="00382EF0"/>
    <w:rsid w:val="00387B43"/>
    <w:rsid w:val="00394F21"/>
    <w:rsid w:val="00396651"/>
    <w:rsid w:val="003A03E9"/>
    <w:rsid w:val="003B10C0"/>
    <w:rsid w:val="003D32C9"/>
    <w:rsid w:val="003D3FE3"/>
    <w:rsid w:val="003D69BA"/>
    <w:rsid w:val="003F04AA"/>
    <w:rsid w:val="003F5929"/>
    <w:rsid w:val="00402F69"/>
    <w:rsid w:val="004076AF"/>
    <w:rsid w:val="0041378C"/>
    <w:rsid w:val="00425FC4"/>
    <w:rsid w:val="00444C7A"/>
    <w:rsid w:val="004518F6"/>
    <w:rsid w:val="00452E55"/>
    <w:rsid w:val="00453C53"/>
    <w:rsid w:val="0046300C"/>
    <w:rsid w:val="004729DA"/>
    <w:rsid w:val="004818AD"/>
    <w:rsid w:val="004851E7"/>
    <w:rsid w:val="00495C24"/>
    <w:rsid w:val="00495FDE"/>
    <w:rsid w:val="004A6555"/>
    <w:rsid w:val="004E20DA"/>
    <w:rsid w:val="004E77BD"/>
    <w:rsid w:val="004F2AB3"/>
    <w:rsid w:val="005103BD"/>
    <w:rsid w:val="005445DB"/>
    <w:rsid w:val="005447F5"/>
    <w:rsid w:val="00546A87"/>
    <w:rsid w:val="00552242"/>
    <w:rsid w:val="0055574F"/>
    <w:rsid w:val="00590C4A"/>
    <w:rsid w:val="005959BE"/>
    <w:rsid w:val="00595DFD"/>
    <w:rsid w:val="00595F76"/>
    <w:rsid w:val="005A39DF"/>
    <w:rsid w:val="005A4D34"/>
    <w:rsid w:val="005A7F17"/>
    <w:rsid w:val="005B01D5"/>
    <w:rsid w:val="005B3147"/>
    <w:rsid w:val="005C3198"/>
    <w:rsid w:val="005C7890"/>
    <w:rsid w:val="005D3C65"/>
    <w:rsid w:val="005D6D58"/>
    <w:rsid w:val="005F075F"/>
    <w:rsid w:val="006034D2"/>
    <w:rsid w:val="0062055A"/>
    <w:rsid w:val="006423D0"/>
    <w:rsid w:val="006430D8"/>
    <w:rsid w:val="00644D71"/>
    <w:rsid w:val="00660194"/>
    <w:rsid w:val="00661DE4"/>
    <w:rsid w:val="00664FC3"/>
    <w:rsid w:val="00666066"/>
    <w:rsid w:val="00666460"/>
    <w:rsid w:val="00671983"/>
    <w:rsid w:val="006804FE"/>
    <w:rsid w:val="00694F7E"/>
    <w:rsid w:val="006A11BF"/>
    <w:rsid w:val="006B1557"/>
    <w:rsid w:val="006B3EF7"/>
    <w:rsid w:val="006B7EBE"/>
    <w:rsid w:val="006D57DF"/>
    <w:rsid w:val="006D668F"/>
    <w:rsid w:val="006E1AD1"/>
    <w:rsid w:val="006E785B"/>
    <w:rsid w:val="006E7E18"/>
    <w:rsid w:val="006F0A30"/>
    <w:rsid w:val="0072679D"/>
    <w:rsid w:val="00731501"/>
    <w:rsid w:val="00751E81"/>
    <w:rsid w:val="00754EE5"/>
    <w:rsid w:val="0076253E"/>
    <w:rsid w:val="00765A54"/>
    <w:rsid w:val="007739C1"/>
    <w:rsid w:val="007817F5"/>
    <w:rsid w:val="00787033"/>
    <w:rsid w:val="007938FC"/>
    <w:rsid w:val="00797CF2"/>
    <w:rsid w:val="007E2E6D"/>
    <w:rsid w:val="007F360E"/>
    <w:rsid w:val="007F60CE"/>
    <w:rsid w:val="00815122"/>
    <w:rsid w:val="00861D93"/>
    <w:rsid w:val="0088083B"/>
    <w:rsid w:val="00882812"/>
    <w:rsid w:val="008910CB"/>
    <w:rsid w:val="0089502C"/>
    <w:rsid w:val="00896090"/>
    <w:rsid w:val="008A1EB5"/>
    <w:rsid w:val="008A207A"/>
    <w:rsid w:val="008B00BA"/>
    <w:rsid w:val="008B4098"/>
    <w:rsid w:val="008B7154"/>
    <w:rsid w:val="008B778B"/>
    <w:rsid w:val="008B7A4C"/>
    <w:rsid w:val="008C4674"/>
    <w:rsid w:val="008D5A20"/>
    <w:rsid w:val="008D6C42"/>
    <w:rsid w:val="008E0966"/>
    <w:rsid w:val="008E3FF1"/>
    <w:rsid w:val="008E4ECC"/>
    <w:rsid w:val="00902A83"/>
    <w:rsid w:val="0091131C"/>
    <w:rsid w:val="00911EC2"/>
    <w:rsid w:val="00912098"/>
    <w:rsid w:val="009209FE"/>
    <w:rsid w:val="00921CBA"/>
    <w:rsid w:val="00970C2D"/>
    <w:rsid w:val="00986F64"/>
    <w:rsid w:val="009A7D7D"/>
    <w:rsid w:val="009C2224"/>
    <w:rsid w:val="009C55A1"/>
    <w:rsid w:val="009C5D45"/>
    <w:rsid w:val="009D4201"/>
    <w:rsid w:val="009D4FBC"/>
    <w:rsid w:val="009E3BC6"/>
    <w:rsid w:val="009E511F"/>
    <w:rsid w:val="00A12502"/>
    <w:rsid w:val="00A14D82"/>
    <w:rsid w:val="00A24780"/>
    <w:rsid w:val="00A51C9F"/>
    <w:rsid w:val="00A62B33"/>
    <w:rsid w:val="00A67B22"/>
    <w:rsid w:val="00AB3BF7"/>
    <w:rsid w:val="00AB6289"/>
    <w:rsid w:val="00AC2008"/>
    <w:rsid w:val="00AC313B"/>
    <w:rsid w:val="00AC48C6"/>
    <w:rsid w:val="00AD7BB5"/>
    <w:rsid w:val="00AE115F"/>
    <w:rsid w:val="00AE5430"/>
    <w:rsid w:val="00AE5CB8"/>
    <w:rsid w:val="00AE7BE6"/>
    <w:rsid w:val="00B00581"/>
    <w:rsid w:val="00B414EC"/>
    <w:rsid w:val="00B45C68"/>
    <w:rsid w:val="00B531C8"/>
    <w:rsid w:val="00B53CAF"/>
    <w:rsid w:val="00B546D2"/>
    <w:rsid w:val="00B63707"/>
    <w:rsid w:val="00B646DC"/>
    <w:rsid w:val="00B65203"/>
    <w:rsid w:val="00B72366"/>
    <w:rsid w:val="00B92023"/>
    <w:rsid w:val="00B936B6"/>
    <w:rsid w:val="00B96CC1"/>
    <w:rsid w:val="00B97BFD"/>
    <w:rsid w:val="00BA014C"/>
    <w:rsid w:val="00BA4F56"/>
    <w:rsid w:val="00BB510A"/>
    <w:rsid w:val="00BB5CCF"/>
    <w:rsid w:val="00BC1B1A"/>
    <w:rsid w:val="00BC2BAE"/>
    <w:rsid w:val="00BD0475"/>
    <w:rsid w:val="00BE515D"/>
    <w:rsid w:val="00BF53D2"/>
    <w:rsid w:val="00BF540B"/>
    <w:rsid w:val="00BF73DC"/>
    <w:rsid w:val="00C0616B"/>
    <w:rsid w:val="00C24078"/>
    <w:rsid w:val="00C262FB"/>
    <w:rsid w:val="00C3287E"/>
    <w:rsid w:val="00C35000"/>
    <w:rsid w:val="00C642F3"/>
    <w:rsid w:val="00C6548C"/>
    <w:rsid w:val="00C669DE"/>
    <w:rsid w:val="00C82D0E"/>
    <w:rsid w:val="00C85631"/>
    <w:rsid w:val="00C90005"/>
    <w:rsid w:val="00C94443"/>
    <w:rsid w:val="00CA1058"/>
    <w:rsid w:val="00CA15B1"/>
    <w:rsid w:val="00CA7639"/>
    <w:rsid w:val="00CB471D"/>
    <w:rsid w:val="00CC1F8C"/>
    <w:rsid w:val="00CD23A0"/>
    <w:rsid w:val="00CE061C"/>
    <w:rsid w:val="00CE3422"/>
    <w:rsid w:val="00CE5828"/>
    <w:rsid w:val="00CF33AD"/>
    <w:rsid w:val="00CF52D7"/>
    <w:rsid w:val="00D02D62"/>
    <w:rsid w:val="00D04597"/>
    <w:rsid w:val="00D0467D"/>
    <w:rsid w:val="00D06A1E"/>
    <w:rsid w:val="00D32BFA"/>
    <w:rsid w:val="00D37162"/>
    <w:rsid w:val="00D42ACD"/>
    <w:rsid w:val="00D5373E"/>
    <w:rsid w:val="00D73D20"/>
    <w:rsid w:val="00D8312E"/>
    <w:rsid w:val="00D9332D"/>
    <w:rsid w:val="00D9591F"/>
    <w:rsid w:val="00DA72B0"/>
    <w:rsid w:val="00DC3AF7"/>
    <w:rsid w:val="00DD2CB6"/>
    <w:rsid w:val="00DD6DA3"/>
    <w:rsid w:val="00DF2807"/>
    <w:rsid w:val="00E14AE2"/>
    <w:rsid w:val="00E3039B"/>
    <w:rsid w:val="00E30652"/>
    <w:rsid w:val="00E32B00"/>
    <w:rsid w:val="00E33C5E"/>
    <w:rsid w:val="00E34969"/>
    <w:rsid w:val="00E35DC9"/>
    <w:rsid w:val="00E50946"/>
    <w:rsid w:val="00E5512B"/>
    <w:rsid w:val="00E60084"/>
    <w:rsid w:val="00E652BE"/>
    <w:rsid w:val="00E67265"/>
    <w:rsid w:val="00E87680"/>
    <w:rsid w:val="00EA4793"/>
    <w:rsid w:val="00EA5A01"/>
    <w:rsid w:val="00EB1BBD"/>
    <w:rsid w:val="00EC4449"/>
    <w:rsid w:val="00ED6E38"/>
    <w:rsid w:val="00EE2931"/>
    <w:rsid w:val="00EE3A74"/>
    <w:rsid w:val="00EE5272"/>
    <w:rsid w:val="00EF3825"/>
    <w:rsid w:val="00EF3F62"/>
    <w:rsid w:val="00EF580F"/>
    <w:rsid w:val="00F102AA"/>
    <w:rsid w:val="00F11E5C"/>
    <w:rsid w:val="00F147B5"/>
    <w:rsid w:val="00F14AC1"/>
    <w:rsid w:val="00F47AEF"/>
    <w:rsid w:val="00F81F3E"/>
    <w:rsid w:val="00FA06D6"/>
    <w:rsid w:val="00FC28C4"/>
    <w:rsid w:val="00FC7AF5"/>
    <w:rsid w:val="00FE288D"/>
    <w:rsid w:val="00FF109D"/>
    <w:rsid w:val="01597C35"/>
    <w:rsid w:val="01B604B6"/>
    <w:rsid w:val="0236A80D"/>
    <w:rsid w:val="026802E5"/>
    <w:rsid w:val="02994624"/>
    <w:rsid w:val="02F81D1D"/>
    <w:rsid w:val="050C3B0E"/>
    <w:rsid w:val="054C2245"/>
    <w:rsid w:val="05A69E95"/>
    <w:rsid w:val="073EF7AC"/>
    <w:rsid w:val="091E1F2F"/>
    <w:rsid w:val="0958DB73"/>
    <w:rsid w:val="096A9C1C"/>
    <w:rsid w:val="0A1011A2"/>
    <w:rsid w:val="0A1927E9"/>
    <w:rsid w:val="0A23F6F3"/>
    <w:rsid w:val="0AC87270"/>
    <w:rsid w:val="0AFDB5C9"/>
    <w:rsid w:val="0B13E456"/>
    <w:rsid w:val="0B17E2DD"/>
    <w:rsid w:val="0BBFF871"/>
    <w:rsid w:val="0CF6C5DA"/>
    <w:rsid w:val="0D389029"/>
    <w:rsid w:val="0E1D62CC"/>
    <w:rsid w:val="0E4570F4"/>
    <w:rsid w:val="0E483A41"/>
    <w:rsid w:val="0E8BC9A0"/>
    <w:rsid w:val="100362EF"/>
    <w:rsid w:val="10BE3230"/>
    <w:rsid w:val="12914944"/>
    <w:rsid w:val="12AA0808"/>
    <w:rsid w:val="13230CD7"/>
    <w:rsid w:val="13C15800"/>
    <w:rsid w:val="140C1457"/>
    <w:rsid w:val="14424D74"/>
    <w:rsid w:val="14A57C41"/>
    <w:rsid w:val="1533E178"/>
    <w:rsid w:val="15E205D4"/>
    <w:rsid w:val="15F40276"/>
    <w:rsid w:val="17787885"/>
    <w:rsid w:val="17E01A18"/>
    <w:rsid w:val="17E84731"/>
    <w:rsid w:val="17F90679"/>
    <w:rsid w:val="1805AA18"/>
    <w:rsid w:val="19052861"/>
    <w:rsid w:val="19EB344D"/>
    <w:rsid w:val="1A6C7706"/>
    <w:rsid w:val="1B1A6A8F"/>
    <w:rsid w:val="1BC0FCB0"/>
    <w:rsid w:val="1BC3DD72"/>
    <w:rsid w:val="1C966719"/>
    <w:rsid w:val="1D0CEBAE"/>
    <w:rsid w:val="1D450B83"/>
    <w:rsid w:val="1DA05041"/>
    <w:rsid w:val="1DCB285F"/>
    <w:rsid w:val="1EBB53E4"/>
    <w:rsid w:val="1EBD5B4D"/>
    <w:rsid w:val="1F7BB7CB"/>
    <w:rsid w:val="1FB9BA2B"/>
    <w:rsid w:val="1FDE5D77"/>
    <w:rsid w:val="1FDF93B6"/>
    <w:rsid w:val="1FEE72B3"/>
    <w:rsid w:val="2015643A"/>
    <w:rsid w:val="20E5E54E"/>
    <w:rsid w:val="21367D31"/>
    <w:rsid w:val="21AE0EC9"/>
    <w:rsid w:val="21E3D11B"/>
    <w:rsid w:val="21FC9549"/>
    <w:rsid w:val="220BB419"/>
    <w:rsid w:val="22D37F5C"/>
    <w:rsid w:val="238F7314"/>
    <w:rsid w:val="23F90F48"/>
    <w:rsid w:val="24D933C3"/>
    <w:rsid w:val="25310661"/>
    <w:rsid w:val="25B36666"/>
    <w:rsid w:val="25E3FF89"/>
    <w:rsid w:val="264B4A21"/>
    <w:rsid w:val="2742246C"/>
    <w:rsid w:val="275AE37E"/>
    <w:rsid w:val="2849EFAD"/>
    <w:rsid w:val="29A12583"/>
    <w:rsid w:val="29C5F1D4"/>
    <w:rsid w:val="2A0F2C74"/>
    <w:rsid w:val="2A1F30C4"/>
    <w:rsid w:val="2A70987E"/>
    <w:rsid w:val="2A7CA56A"/>
    <w:rsid w:val="2C464279"/>
    <w:rsid w:val="2C6F9D1E"/>
    <w:rsid w:val="2D631AD8"/>
    <w:rsid w:val="2E594E4C"/>
    <w:rsid w:val="30E719E3"/>
    <w:rsid w:val="3132EF0E"/>
    <w:rsid w:val="32243494"/>
    <w:rsid w:val="3440E3A8"/>
    <w:rsid w:val="3529DF82"/>
    <w:rsid w:val="35AB9841"/>
    <w:rsid w:val="36034774"/>
    <w:rsid w:val="37A330E7"/>
    <w:rsid w:val="383FC7C0"/>
    <w:rsid w:val="3ABAF3A7"/>
    <w:rsid w:val="3AEFA999"/>
    <w:rsid w:val="3B82980F"/>
    <w:rsid w:val="3C474AA2"/>
    <w:rsid w:val="3D739D31"/>
    <w:rsid w:val="3DE95B82"/>
    <w:rsid w:val="3E716518"/>
    <w:rsid w:val="3ED7E972"/>
    <w:rsid w:val="40522BD1"/>
    <w:rsid w:val="410BF6F9"/>
    <w:rsid w:val="41ED7284"/>
    <w:rsid w:val="4290AB20"/>
    <w:rsid w:val="4396908C"/>
    <w:rsid w:val="43A86A1C"/>
    <w:rsid w:val="44798EB4"/>
    <w:rsid w:val="44E72D9D"/>
    <w:rsid w:val="45C93C52"/>
    <w:rsid w:val="475AE351"/>
    <w:rsid w:val="49445298"/>
    <w:rsid w:val="4AE7068F"/>
    <w:rsid w:val="4BB5E91D"/>
    <w:rsid w:val="4C66D1DC"/>
    <w:rsid w:val="4C92F777"/>
    <w:rsid w:val="4CB1E707"/>
    <w:rsid w:val="4D56F6C0"/>
    <w:rsid w:val="4D6D9CA8"/>
    <w:rsid w:val="4E54E64D"/>
    <w:rsid w:val="4F37F2CE"/>
    <w:rsid w:val="50087AE8"/>
    <w:rsid w:val="50A846FC"/>
    <w:rsid w:val="50B21A99"/>
    <w:rsid w:val="50B34B26"/>
    <w:rsid w:val="50D9106F"/>
    <w:rsid w:val="515395D7"/>
    <w:rsid w:val="5260B341"/>
    <w:rsid w:val="5285035F"/>
    <w:rsid w:val="52B4EB05"/>
    <w:rsid w:val="5389CAE4"/>
    <w:rsid w:val="5411E4DA"/>
    <w:rsid w:val="5424052E"/>
    <w:rsid w:val="5444D3C2"/>
    <w:rsid w:val="552F2BA1"/>
    <w:rsid w:val="558FA1A8"/>
    <w:rsid w:val="5615D052"/>
    <w:rsid w:val="564A5F15"/>
    <w:rsid w:val="565D4AAF"/>
    <w:rsid w:val="5759BAC8"/>
    <w:rsid w:val="580036AA"/>
    <w:rsid w:val="58F383E8"/>
    <w:rsid w:val="5988E0F6"/>
    <w:rsid w:val="5A81DBC0"/>
    <w:rsid w:val="5AF24C3D"/>
    <w:rsid w:val="5B38BF78"/>
    <w:rsid w:val="5B7284BC"/>
    <w:rsid w:val="5C153294"/>
    <w:rsid w:val="5C4D71D8"/>
    <w:rsid w:val="5CAAE883"/>
    <w:rsid w:val="5E230387"/>
    <w:rsid w:val="5FC2CBC4"/>
    <w:rsid w:val="5FD621F2"/>
    <w:rsid w:val="5FFF828E"/>
    <w:rsid w:val="60C5FC89"/>
    <w:rsid w:val="619FEA05"/>
    <w:rsid w:val="625C58AB"/>
    <w:rsid w:val="62B2422C"/>
    <w:rsid w:val="630CA88B"/>
    <w:rsid w:val="63DA259E"/>
    <w:rsid w:val="642BF827"/>
    <w:rsid w:val="64952EF8"/>
    <w:rsid w:val="65065B90"/>
    <w:rsid w:val="671B2AC5"/>
    <w:rsid w:val="68E10FDC"/>
    <w:rsid w:val="698348D0"/>
    <w:rsid w:val="6996674B"/>
    <w:rsid w:val="69AE1A7B"/>
    <w:rsid w:val="6A56CE23"/>
    <w:rsid w:val="6A808019"/>
    <w:rsid w:val="6AA071A7"/>
    <w:rsid w:val="6AB46172"/>
    <w:rsid w:val="6AC37E01"/>
    <w:rsid w:val="6BD2DE97"/>
    <w:rsid w:val="6C1432EE"/>
    <w:rsid w:val="6C8FC6DE"/>
    <w:rsid w:val="6D50392D"/>
    <w:rsid w:val="6F1663FD"/>
    <w:rsid w:val="71336AC8"/>
    <w:rsid w:val="71BB1860"/>
    <w:rsid w:val="71BD6A06"/>
    <w:rsid w:val="71D1F229"/>
    <w:rsid w:val="723803BE"/>
    <w:rsid w:val="72669A39"/>
    <w:rsid w:val="72D31A8F"/>
    <w:rsid w:val="72F9036F"/>
    <w:rsid w:val="7348BCB1"/>
    <w:rsid w:val="73BEFF43"/>
    <w:rsid w:val="73DC3173"/>
    <w:rsid w:val="745AC3DC"/>
    <w:rsid w:val="74FB8638"/>
    <w:rsid w:val="7500FA95"/>
    <w:rsid w:val="753E64BC"/>
    <w:rsid w:val="75E7E858"/>
    <w:rsid w:val="765160D9"/>
    <w:rsid w:val="76E3F798"/>
    <w:rsid w:val="770C9018"/>
    <w:rsid w:val="7778EF13"/>
    <w:rsid w:val="7964C8ED"/>
    <w:rsid w:val="7A3DB5E6"/>
    <w:rsid w:val="7A916361"/>
    <w:rsid w:val="7D19CD72"/>
    <w:rsid w:val="7DD57010"/>
    <w:rsid w:val="7E27D6EC"/>
    <w:rsid w:val="7E31B72A"/>
    <w:rsid w:val="7E681DEE"/>
    <w:rsid w:val="7E893DF1"/>
    <w:rsid w:val="7EAD5CDB"/>
    <w:rsid w:val="7FDF4C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14C796"/>
  <w15:docId w15:val="{246A7D91-73B9-4BCE-B8DE-FBC7D3DB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B61"/>
    <w:pPr>
      <w:spacing w:before="60" w:after="60" w:line="276" w:lineRule="auto"/>
      <w:ind w:left="58"/>
    </w:pPr>
    <w:rPr>
      <w:rFonts w:asciiTheme="minorHAnsi" w:hAnsiTheme="minorHAnsi"/>
    </w:rPr>
  </w:style>
  <w:style w:type="paragraph" w:styleId="Heading1">
    <w:name w:val="heading 1"/>
    <w:basedOn w:val="Normal"/>
    <w:next w:val="Normal"/>
    <w:link w:val="Heading1Char"/>
    <w:qFormat/>
    <w:rsid w:val="00093B54"/>
    <w:pPr>
      <w:pBdr>
        <w:top w:val="single" w:sz="4" w:space="1" w:color="215868" w:themeColor="accent5" w:themeShade="80"/>
        <w:bottom w:val="single" w:sz="4" w:space="1" w:color="215868" w:themeColor="accent5" w:themeShade="80"/>
      </w:pBdr>
      <w:shd w:val="clear" w:color="auto" w:fill="4BACC6" w:themeFill="accent5"/>
      <w:spacing w:before="300"/>
      <w:jc w:val="center"/>
      <w:outlineLvl w:val="0"/>
    </w:pPr>
    <w:rPr>
      <w:rFonts w:asciiTheme="majorHAnsi" w:hAnsiTheme="majorHAnsi" w:cs="Arial"/>
      <w:b/>
      <w:bCs/>
      <w:color w:val="FFFFFF" w:themeColor="background1"/>
      <w:sz w:val="24"/>
      <w:szCs w:val="24"/>
    </w:rPr>
  </w:style>
  <w:style w:type="paragraph" w:styleId="Heading2">
    <w:name w:val="heading 2"/>
    <w:basedOn w:val="Normal"/>
    <w:next w:val="Normal"/>
    <w:semiHidden/>
    <w:unhideWhenUsed/>
    <w:rsid w:val="009C5D45"/>
    <w:pPr>
      <w:keepNext/>
      <w:spacing w:before="240"/>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3B54"/>
    <w:rPr>
      <w:rFonts w:asciiTheme="majorHAnsi" w:hAnsiTheme="majorHAnsi" w:cs="Arial"/>
      <w:b/>
      <w:bCs/>
      <w:color w:val="FFFFFF" w:themeColor="background1"/>
      <w:sz w:val="24"/>
      <w:szCs w:val="24"/>
      <w:shd w:val="clear" w:color="auto" w:fill="4BACC6" w:themeFill="accent5"/>
    </w:rPr>
  </w:style>
  <w:style w:type="paragraph" w:styleId="BalloonText">
    <w:name w:val="Balloon Text"/>
    <w:basedOn w:val="Normal"/>
    <w:semiHidden/>
    <w:rsid w:val="00B936B6"/>
    <w:rPr>
      <w:rFonts w:cs="Tahoma"/>
      <w:sz w:val="16"/>
      <w:szCs w:val="16"/>
    </w:rPr>
  </w:style>
  <w:style w:type="paragraph" w:styleId="Title">
    <w:name w:val="Title"/>
    <w:basedOn w:val="Normal"/>
    <w:qFormat/>
    <w:rsid w:val="00093B54"/>
    <w:pPr>
      <w:spacing w:before="0" w:after="240"/>
      <w:jc w:val="center"/>
    </w:pPr>
    <w:rPr>
      <w:rFonts w:asciiTheme="majorHAnsi" w:hAnsiTheme="majorHAnsi" w:cs="Arial"/>
      <w:b/>
      <w:bCs/>
      <w:sz w:val="36"/>
      <w:szCs w:val="32"/>
    </w:rPr>
  </w:style>
  <w:style w:type="character" w:styleId="PlaceholderText">
    <w:name w:val="Placeholder Text"/>
    <w:basedOn w:val="DefaultParagraphFont"/>
    <w:uiPriority w:val="99"/>
    <w:semiHidden/>
    <w:rsid w:val="00093B54"/>
    <w:rPr>
      <w:color w:val="808080"/>
    </w:rPr>
  </w:style>
  <w:style w:type="table" w:styleId="TableGrid">
    <w:name w:val="Table Grid"/>
    <w:basedOn w:val="TableNormal"/>
    <w:uiPriority w:val="59"/>
    <w:rsid w:val="00E87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2D8A"/>
    <w:pPr>
      <w:ind w:left="720"/>
      <w:contextualSpacing/>
    </w:pPr>
  </w:style>
  <w:style w:type="character" w:styleId="Hyperlink">
    <w:name w:val="Hyperlink"/>
    <w:basedOn w:val="DefaultParagraphFont"/>
    <w:uiPriority w:val="99"/>
    <w:unhideWhenUsed/>
    <w:rsid w:val="2A7098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52147">
      <w:bodyDiv w:val="1"/>
      <w:marLeft w:val="0"/>
      <w:marRight w:val="0"/>
      <w:marTop w:val="0"/>
      <w:marBottom w:val="0"/>
      <w:divBdr>
        <w:top w:val="none" w:sz="0" w:space="0" w:color="auto"/>
        <w:left w:val="none" w:sz="0" w:space="0" w:color="auto"/>
        <w:bottom w:val="none" w:sz="0" w:space="0" w:color="auto"/>
        <w:right w:val="none" w:sz="0" w:space="0" w:color="auto"/>
      </w:divBdr>
      <w:divsChild>
        <w:div w:id="1873223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2224810">
      <w:bodyDiv w:val="1"/>
      <w:marLeft w:val="0"/>
      <w:marRight w:val="0"/>
      <w:marTop w:val="0"/>
      <w:marBottom w:val="0"/>
      <w:divBdr>
        <w:top w:val="none" w:sz="0" w:space="0" w:color="auto"/>
        <w:left w:val="none" w:sz="0" w:space="0" w:color="auto"/>
        <w:bottom w:val="none" w:sz="0" w:space="0" w:color="auto"/>
        <w:right w:val="none" w:sz="0" w:space="0" w:color="auto"/>
      </w:divBdr>
    </w:div>
    <w:div w:id="663777579">
      <w:bodyDiv w:val="1"/>
      <w:marLeft w:val="0"/>
      <w:marRight w:val="0"/>
      <w:marTop w:val="0"/>
      <w:marBottom w:val="0"/>
      <w:divBdr>
        <w:top w:val="none" w:sz="0" w:space="0" w:color="auto"/>
        <w:left w:val="none" w:sz="0" w:space="0" w:color="auto"/>
        <w:bottom w:val="none" w:sz="0" w:space="0" w:color="auto"/>
        <w:right w:val="none" w:sz="0" w:space="0" w:color="auto"/>
      </w:divBdr>
    </w:div>
    <w:div w:id="1345741667">
      <w:bodyDiv w:val="1"/>
      <w:marLeft w:val="0"/>
      <w:marRight w:val="0"/>
      <w:marTop w:val="0"/>
      <w:marBottom w:val="0"/>
      <w:divBdr>
        <w:top w:val="none" w:sz="0" w:space="0" w:color="auto"/>
        <w:left w:val="none" w:sz="0" w:space="0" w:color="auto"/>
        <w:bottom w:val="none" w:sz="0" w:space="0" w:color="auto"/>
        <w:right w:val="none" w:sz="0" w:space="0" w:color="auto"/>
      </w:divBdr>
    </w:div>
    <w:div w:id="1744058154">
      <w:bodyDiv w:val="1"/>
      <w:marLeft w:val="0"/>
      <w:marRight w:val="0"/>
      <w:marTop w:val="0"/>
      <w:marBottom w:val="0"/>
      <w:divBdr>
        <w:top w:val="none" w:sz="0" w:space="0" w:color="auto"/>
        <w:left w:val="none" w:sz="0" w:space="0" w:color="auto"/>
        <w:bottom w:val="none" w:sz="0" w:space="0" w:color="auto"/>
        <w:right w:val="none" w:sz="0" w:space="0" w:color="auto"/>
      </w:divBdr>
    </w:div>
    <w:div w:id="185024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gesonj\AppData\Roaming\Microsoft\Templates\Conference%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40ECD50AA643468F660ABB98D49BA7"/>
        <w:category>
          <w:name w:val="General"/>
          <w:gallery w:val="placeholder"/>
        </w:category>
        <w:types>
          <w:type w:val="bbPlcHdr"/>
        </w:types>
        <w:behaviors>
          <w:behavior w:val="content"/>
        </w:behaviors>
        <w:guid w:val="{8084691B-6281-4AA9-967B-15748574CB4E}"/>
      </w:docPartPr>
      <w:docPartBody>
        <w:p w:rsidR="0077728A" w:rsidRDefault="008C4674" w:rsidP="008C4674">
          <w:pPr>
            <w:pStyle w:val="C340ECD50AA643468F660ABB98D49BA7"/>
          </w:pPr>
          <w:r>
            <w:t>[Click to select date]</w:t>
          </w:r>
        </w:p>
      </w:docPartBody>
    </w:docPart>
    <w:docPart>
      <w:docPartPr>
        <w:name w:val="9AA3E0F8723F43E78E716067C21B2680"/>
        <w:category>
          <w:name w:val="General"/>
          <w:gallery w:val="placeholder"/>
        </w:category>
        <w:types>
          <w:type w:val="bbPlcHdr"/>
        </w:types>
        <w:behaviors>
          <w:behavior w:val="content"/>
        </w:behaviors>
        <w:guid w:val="{7DC5625D-4CDC-43B9-B906-38866C106FF6}"/>
      </w:docPartPr>
      <w:docPartBody>
        <w:p w:rsidR="002B3054" w:rsidRDefault="005F5C08">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F29"/>
    <w:rsid w:val="00072730"/>
    <w:rsid w:val="000D7F9E"/>
    <w:rsid w:val="000E3F84"/>
    <w:rsid w:val="0014044C"/>
    <w:rsid w:val="0015271C"/>
    <w:rsid w:val="0017465F"/>
    <w:rsid w:val="00210BBC"/>
    <w:rsid w:val="002B1DF0"/>
    <w:rsid w:val="002B3054"/>
    <w:rsid w:val="002C60B8"/>
    <w:rsid w:val="00366CB2"/>
    <w:rsid w:val="003A4DA4"/>
    <w:rsid w:val="00484D00"/>
    <w:rsid w:val="00485014"/>
    <w:rsid w:val="00485B6D"/>
    <w:rsid w:val="0048653E"/>
    <w:rsid w:val="00495C24"/>
    <w:rsid w:val="00563F29"/>
    <w:rsid w:val="00571501"/>
    <w:rsid w:val="005A4D34"/>
    <w:rsid w:val="005F2392"/>
    <w:rsid w:val="005F5C08"/>
    <w:rsid w:val="006034D2"/>
    <w:rsid w:val="00613F66"/>
    <w:rsid w:val="006E785B"/>
    <w:rsid w:val="006F0A30"/>
    <w:rsid w:val="006F755C"/>
    <w:rsid w:val="0072005E"/>
    <w:rsid w:val="0072679D"/>
    <w:rsid w:val="00773EB3"/>
    <w:rsid w:val="0077728A"/>
    <w:rsid w:val="007C1C80"/>
    <w:rsid w:val="00824405"/>
    <w:rsid w:val="008C4674"/>
    <w:rsid w:val="008F24C0"/>
    <w:rsid w:val="00915C6C"/>
    <w:rsid w:val="00970124"/>
    <w:rsid w:val="00975D67"/>
    <w:rsid w:val="009C55A1"/>
    <w:rsid w:val="009F640A"/>
    <w:rsid w:val="00AB3BF7"/>
    <w:rsid w:val="00B20CB4"/>
    <w:rsid w:val="00B871CF"/>
    <w:rsid w:val="00BE515D"/>
    <w:rsid w:val="00C30441"/>
    <w:rsid w:val="00CE3CBF"/>
    <w:rsid w:val="00D50578"/>
    <w:rsid w:val="00DC3AF7"/>
    <w:rsid w:val="00E4433F"/>
    <w:rsid w:val="00E805E7"/>
    <w:rsid w:val="00F14540"/>
    <w:rsid w:val="00F30BDA"/>
    <w:rsid w:val="00F470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40ECD50AA643468F660ABB98D49BA7">
    <w:name w:val="C340ECD50AA643468F660ABB98D49BA7"/>
    <w:rsid w:val="008C467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A0A67-322B-47E5-956F-0B24ADA8317F}">
  <ds:schemaRefs>
    <ds:schemaRef ds:uri="http://schemas.microsoft.com/sharepoint/v3/contenttype/forms"/>
  </ds:schemaRefs>
</ds:datastoreItem>
</file>

<file path=customXml/itemProps2.xml><?xml version="1.0" encoding="utf-8"?>
<ds:datastoreItem xmlns:ds="http://schemas.openxmlformats.org/officeDocument/2006/customXml" ds:itemID="{F07E2822-96E9-4D79-9D93-5BCF4ACB2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Conference agenda</Template>
  <TotalTime>81</TotalTime>
  <Pages>4</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Conference agenda</vt:lpstr>
    </vt:vector>
  </TitlesOfParts>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agenda</dc:title>
  <dc:subject/>
  <dc:creator>Helgeson, Jackie</dc:creator>
  <cp:keywords/>
  <cp:lastModifiedBy>Johanning, Jeanine M</cp:lastModifiedBy>
  <cp:revision>21</cp:revision>
  <cp:lastPrinted>2017-06-20T22:52:00Z</cp:lastPrinted>
  <dcterms:created xsi:type="dcterms:W3CDTF">2025-06-09T12:40:00Z</dcterms:created>
  <dcterms:modified xsi:type="dcterms:W3CDTF">2025-06-09T15:09:00Z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TC010684351033</vt:lpwstr>
  </property>
</Properties>
</file>